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678"/>
      </w:tblGrid>
      <w:tr w:rsidR="00A50C2B" w14:paraId="11B86352" w14:textId="77777777" w:rsidTr="00FA2DD1">
        <w:tc>
          <w:tcPr>
            <w:tcW w:w="6096" w:type="dxa"/>
          </w:tcPr>
          <w:p w14:paraId="11B8634D" w14:textId="77777777" w:rsidR="00A50C2B" w:rsidRDefault="00A50C2B" w:rsidP="00911981">
            <w:pPr>
              <w:autoSpaceDE w:val="0"/>
              <w:autoSpaceDN w:val="0"/>
              <w:adjustRightInd w:val="0"/>
              <w:spacing w:after="0" w:line="240" w:lineRule="auto"/>
              <w:jc w:val="right"/>
              <w:rPr>
                <w:rFonts w:ascii="Times New Roman" w:hAnsi="Times New Roman" w:cs="Times New Roman"/>
                <w:sz w:val="28"/>
                <w:szCs w:val="28"/>
              </w:rPr>
            </w:pPr>
          </w:p>
        </w:tc>
        <w:tc>
          <w:tcPr>
            <w:tcW w:w="4678" w:type="dxa"/>
          </w:tcPr>
          <w:p w14:paraId="11B8634E" w14:textId="77777777" w:rsidR="00A50C2B" w:rsidRPr="00DB5D91" w:rsidRDefault="00A50C2B" w:rsidP="00911981">
            <w:pPr>
              <w:autoSpaceDE w:val="0"/>
              <w:autoSpaceDN w:val="0"/>
              <w:adjustRightInd w:val="0"/>
              <w:spacing w:after="0" w:line="240" w:lineRule="auto"/>
              <w:rPr>
                <w:rFonts w:ascii="Times New Roman" w:hAnsi="Times New Roman" w:cs="Times New Roman"/>
                <w:sz w:val="24"/>
                <w:szCs w:val="28"/>
              </w:rPr>
            </w:pPr>
            <w:r w:rsidRPr="00DB5D91">
              <w:rPr>
                <w:rFonts w:ascii="Times New Roman" w:hAnsi="Times New Roman" w:cs="Times New Roman"/>
                <w:sz w:val="24"/>
                <w:szCs w:val="28"/>
              </w:rPr>
              <w:t>Утвержден</w:t>
            </w:r>
          </w:p>
          <w:p w14:paraId="11B8634F" w14:textId="77777777" w:rsidR="00A50C2B" w:rsidRPr="00DB5D91" w:rsidRDefault="00A50C2B" w:rsidP="00911981">
            <w:pPr>
              <w:autoSpaceDE w:val="0"/>
              <w:autoSpaceDN w:val="0"/>
              <w:adjustRightInd w:val="0"/>
              <w:spacing w:after="0" w:line="240" w:lineRule="auto"/>
              <w:rPr>
                <w:rFonts w:ascii="Times New Roman" w:hAnsi="Times New Roman" w:cs="Times New Roman"/>
                <w:sz w:val="24"/>
                <w:szCs w:val="28"/>
              </w:rPr>
            </w:pPr>
            <w:proofErr w:type="gramStart"/>
            <w:r w:rsidRPr="00DB5D91">
              <w:rPr>
                <w:rFonts w:ascii="Times New Roman" w:hAnsi="Times New Roman" w:cs="Times New Roman"/>
                <w:sz w:val="24"/>
                <w:szCs w:val="28"/>
              </w:rPr>
              <w:t>постановлением</w:t>
            </w:r>
            <w:proofErr w:type="gramEnd"/>
            <w:r w:rsidRPr="00DB5D91">
              <w:rPr>
                <w:rFonts w:ascii="Times New Roman" w:hAnsi="Times New Roman" w:cs="Times New Roman"/>
                <w:sz w:val="24"/>
                <w:szCs w:val="28"/>
              </w:rPr>
              <w:t xml:space="preserve"> администрации</w:t>
            </w:r>
          </w:p>
          <w:p w14:paraId="11B86350" w14:textId="77777777" w:rsidR="00A50C2B" w:rsidRPr="00DB5D91" w:rsidRDefault="00A50C2B" w:rsidP="00911981">
            <w:pPr>
              <w:autoSpaceDE w:val="0"/>
              <w:autoSpaceDN w:val="0"/>
              <w:adjustRightInd w:val="0"/>
              <w:spacing w:after="0" w:line="240" w:lineRule="auto"/>
              <w:rPr>
                <w:rFonts w:ascii="Times New Roman" w:hAnsi="Times New Roman" w:cs="Times New Roman"/>
                <w:sz w:val="24"/>
                <w:szCs w:val="28"/>
              </w:rPr>
            </w:pPr>
            <w:proofErr w:type="gramStart"/>
            <w:r w:rsidRPr="00DB5D91">
              <w:rPr>
                <w:rFonts w:ascii="Times New Roman" w:hAnsi="Times New Roman" w:cs="Times New Roman"/>
                <w:sz w:val="24"/>
                <w:szCs w:val="28"/>
              </w:rPr>
              <w:t>городского</w:t>
            </w:r>
            <w:proofErr w:type="gramEnd"/>
            <w:r w:rsidRPr="00DB5D91">
              <w:rPr>
                <w:rFonts w:ascii="Times New Roman" w:hAnsi="Times New Roman" w:cs="Times New Roman"/>
                <w:sz w:val="24"/>
                <w:szCs w:val="28"/>
              </w:rPr>
              <w:t xml:space="preserve"> округа «Александровск</w:t>
            </w:r>
            <w:r w:rsidR="00FA2DD1">
              <w:rPr>
                <w:rFonts w:ascii="Times New Roman" w:hAnsi="Times New Roman" w:cs="Times New Roman"/>
                <w:sz w:val="24"/>
                <w:szCs w:val="28"/>
              </w:rPr>
              <w:t>-</w:t>
            </w:r>
            <w:r w:rsidRPr="00DB5D91">
              <w:rPr>
                <w:rFonts w:ascii="Times New Roman" w:hAnsi="Times New Roman" w:cs="Times New Roman"/>
                <w:sz w:val="24"/>
                <w:szCs w:val="28"/>
              </w:rPr>
              <w:t>Сахалинский район»</w:t>
            </w:r>
          </w:p>
          <w:p w14:paraId="11B86351" w14:textId="4EC7FCF5" w:rsidR="00A50C2B" w:rsidRDefault="00A50C2B" w:rsidP="00A76339">
            <w:pPr>
              <w:autoSpaceDE w:val="0"/>
              <w:autoSpaceDN w:val="0"/>
              <w:adjustRightInd w:val="0"/>
              <w:spacing w:after="0" w:line="240" w:lineRule="auto"/>
              <w:rPr>
                <w:rFonts w:ascii="Times New Roman" w:hAnsi="Times New Roman" w:cs="Times New Roman"/>
                <w:sz w:val="28"/>
                <w:szCs w:val="28"/>
              </w:rPr>
            </w:pPr>
            <w:proofErr w:type="gramStart"/>
            <w:r w:rsidRPr="00DB5D91">
              <w:rPr>
                <w:rFonts w:ascii="Times New Roman" w:hAnsi="Times New Roman" w:cs="Times New Roman"/>
                <w:sz w:val="24"/>
                <w:szCs w:val="28"/>
              </w:rPr>
              <w:t>от</w:t>
            </w:r>
            <w:proofErr w:type="gramEnd"/>
            <w:r w:rsidRPr="00DB5D91">
              <w:rPr>
                <w:rFonts w:ascii="Times New Roman" w:hAnsi="Times New Roman" w:cs="Times New Roman"/>
                <w:sz w:val="24"/>
                <w:szCs w:val="28"/>
              </w:rPr>
              <w:t xml:space="preserve"> </w:t>
            </w:r>
            <w:r w:rsidR="00A76339">
              <w:rPr>
                <w:rFonts w:ascii="Times New Roman" w:hAnsi="Times New Roman" w:cs="Times New Roman"/>
                <w:sz w:val="24"/>
                <w:szCs w:val="28"/>
              </w:rPr>
              <w:t>01.02.2019</w:t>
            </w:r>
            <w:r w:rsidRPr="00DB5D91">
              <w:rPr>
                <w:rFonts w:ascii="Times New Roman" w:hAnsi="Times New Roman" w:cs="Times New Roman"/>
                <w:sz w:val="24"/>
                <w:szCs w:val="28"/>
              </w:rPr>
              <w:t xml:space="preserve"> № </w:t>
            </w:r>
            <w:r w:rsidR="00A76339">
              <w:rPr>
                <w:rFonts w:ascii="Times New Roman" w:hAnsi="Times New Roman" w:cs="Times New Roman"/>
                <w:sz w:val="24"/>
                <w:szCs w:val="28"/>
              </w:rPr>
              <w:t>71</w:t>
            </w:r>
          </w:p>
        </w:tc>
      </w:tr>
    </w:tbl>
    <w:p w14:paraId="11B86353" w14:textId="77777777" w:rsidR="00A50C2B" w:rsidRPr="00DF3079" w:rsidRDefault="00A50C2B" w:rsidP="00911981">
      <w:pPr>
        <w:autoSpaceDE w:val="0"/>
        <w:autoSpaceDN w:val="0"/>
        <w:adjustRightInd w:val="0"/>
        <w:spacing w:after="0" w:line="240" w:lineRule="auto"/>
        <w:jc w:val="center"/>
        <w:rPr>
          <w:rFonts w:ascii="Times New Roman" w:hAnsi="Times New Roman" w:cs="Times New Roman"/>
          <w:sz w:val="28"/>
          <w:szCs w:val="28"/>
        </w:rPr>
      </w:pPr>
    </w:p>
    <w:p w14:paraId="11B86354" w14:textId="77777777" w:rsidR="00A50C2B" w:rsidRPr="00A76339" w:rsidRDefault="00EB7B55" w:rsidP="00911981">
      <w:pPr>
        <w:autoSpaceDE w:val="0"/>
        <w:autoSpaceDN w:val="0"/>
        <w:adjustRightInd w:val="0"/>
        <w:spacing w:after="0" w:line="240" w:lineRule="auto"/>
        <w:jc w:val="center"/>
        <w:rPr>
          <w:rFonts w:ascii="Times New Roman" w:hAnsi="Times New Roman" w:cs="Times New Roman"/>
          <w:b/>
          <w:sz w:val="28"/>
          <w:szCs w:val="24"/>
        </w:rPr>
      </w:pPr>
      <w:r w:rsidRPr="00A76339">
        <w:rPr>
          <w:rFonts w:ascii="Times New Roman" w:hAnsi="Times New Roman" w:cs="Times New Roman"/>
          <w:b/>
          <w:sz w:val="28"/>
          <w:szCs w:val="24"/>
        </w:rPr>
        <w:t>Административный регламент</w:t>
      </w:r>
    </w:p>
    <w:p w14:paraId="11B86355" w14:textId="77777777" w:rsidR="00A50C2B" w:rsidRPr="00A76339" w:rsidRDefault="00A50C2B" w:rsidP="00911981">
      <w:pPr>
        <w:autoSpaceDE w:val="0"/>
        <w:autoSpaceDN w:val="0"/>
        <w:adjustRightInd w:val="0"/>
        <w:spacing w:after="0" w:line="240" w:lineRule="auto"/>
        <w:jc w:val="center"/>
        <w:rPr>
          <w:rFonts w:ascii="Times New Roman" w:hAnsi="Times New Roman" w:cs="Times New Roman"/>
          <w:b/>
          <w:sz w:val="28"/>
          <w:szCs w:val="24"/>
        </w:rPr>
      </w:pPr>
      <w:proofErr w:type="gramStart"/>
      <w:r w:rsidRPr="00A76339">
        <w:rPr>
          <w:rFonts w:ascii="Times New Roman" w:hAnsi="Times New Roman" w:cs="Times New Roman"/>
          <w:b/>
          <w:sz w:val="28"/>
          <w:szCs w:val="24"/>
        </w:rPr>
        <w:t>предоставления</w:t>
      </w:r>
      <w:proofErr w:type="gramEnd"/>
      <w:r w:rsidRPr="00A76339">
        <w:rPr>
          <w:rFonts w:ascii="Times New Roman" w:hAnsi="Times New Roman" w:cs="Times New Roman"/>
          <w:b/>
          <w:sz w:val="28"/>
          <w:szCs w:val="24"/>
        </w:rPr>
        <w:t xml:space="preserve"> муниципальной услуги</w:t>
      </w:r>
    </w:p>
    <w:p w14:paraId="3C42F607" w14:textId="77777777" w:rsidR="00A76339" w:rsidRPr="00A76339" w:rsidRDefault="00A50C2B" w:rsidP="00911981">
      <w:pPr>
        <w:autoSpaceDE w:val="0"/>
        <w:autoSpaceDN w:val="0"/>
        <w:adjustRightInd w:val="0"/>
        <w:spacing w:after="0" w:line="240" w:lineRule="auto"/>
        <w:jc w:val="center"/>
        <w:rPr>
          <w:rFonts w:ascii="Times New Roman" w:hAnsi="Times New Roman" w:cs="Times New Roman"/>
          <w:b/>
          <w:sz w:val="28"/>
          <w:szCs w:val="24"/>
        </w:rPr>
      </w:pPr>
      <w:r w:rsidRPr="00A76339">
        <w:rPr>
          <w:rFonts w:ascii="Times New Roman" w:hAnsi="Times New Roman" w:cs="Times New Roman"/>
          <w:b/>
          <w:color w:val="000000"/>
          <w:sz w:val="28"/>
          <w:szCs w:val="24"/>
        </w:rPr>
        <w:t>«</w:t>
      </w:r>
      <w:r w:rsidR="00FA2DD1" w:rsidRPr="00A76339">
        <w:rPr>
          <w:rFonts w:ascii="Times New Roman" w:hAnsi="Times New Roman" w:cs="Times New Roman"/>
          <w:b/>
          <w:sz w:val="28"/>
          <w:szCs w:val="24"/>
        </w:rPr>
        <w:t>Прием заявлени</w:t>
      </w:r>
      <w:bookmarkStart w:id="0" w:name="_GoBack"/>
      <w:bookmarkEnd w:id="0"/>
      <w:r w:rsidR="00FA2DD1" w:rsidRPr="00A76339">
        <w:rPr>
          <w:rFonts w:ascii="Times New Roman" w:hAnsi="Times New Roman" w:cs="Times New Roman"/>
          <w:b/>
          <w:sz w:val="28"/>
          <w:szCs w:val="24"/>
        </w:rPr>
        <w:t xml:space="preserve">й, документов, а также постановка граждан на учет </w:t>
      </w:r>
    </w:p>
    <w:p w14:paraId="11B86356" w14:textId="6FE53BB0" w:rsidR="00A50C2B" w:rsidRPr="00A76339" w:rsidRDefault="00FA2DD1" w:rsidP="00911981">
      <w:pPr>
        <w:autoSpaceDE w:val="0"/>
        <w:autoSpaceDN w:val="0"/>
        <w:adjustRightInd w:val="0"/>
        <w:spacing w:after="0" w:line="240" w:lineRule="auto"/>
        <w:jc w:val="center"/>
        <w:rPr>
          <w:rFonts w:ascii="Times New Roman" w:hAnsi="Times New Roman" w:cs="Times New Roman"/>
          <w:b/>
          <w:sz w:val="28"/>
          <w:szCs w:val="24"/>
        </w:rPr>
      </w:pPr>
      <w:proofErr w:type="gramStart"/>
      <w:r w:rsidRPr="00A76339">
        <w:rPr>
          <w:rFonts w:ascii="Times New Roman" w:hAnsi="Times New Roman" w:cs="Times New Roman"/>
          <w:b/>
          <w:sz w:val="28"/>
          <w:szCs w:val="24"/>
        </w:rPr>
        <w:t>в</w:t>
      </w:r>
      <w:proofErr w:type="gramEnd"/>
      <w:r w:rsidRPr="00A76339">
        <w:rPr>
          <w:rFonts w:ascii="Times New Roman" w:hAnsi="Times New Roman" w:cs="Times New Roman"/>
          <w:b/>
          <w:sz w:val="28"/>
          <w:szCs w:val="24"/>
        </w:rPr>
        <w:t xml:space="preserve"> качестве нуждающихся в жилых помещениях</w:t>
      </w:r>
      <w:r w:rsidR="00A50C2B" w:rsidRPr="00A76339">
        <w:rPr>
          <w:rFonts w:ascii="Times New Roman" w:hAnsi="Times New Roman" w:cs="Times New Roman"/>
          <w:b/>
          <w:sz w:val="28"/>
          <w:szCs w:val="24"/>
        </w:rPr>
        <w:t>»</w:t>
      </w:r>
    </w:p>
    <w:p w14:paraId="11B86357"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58" w14:textId="3F5AEF85" w:rsidR="0030666E" w:rsidRPr="00A76339" w:rsidRDefault="0079529C" w:rsidP="00911981">
      <w:pPr>
        <w:pStyle w:val="ConsPlusTitle"/>
        <w:jc w:val="center"/>
        <w:outlineLvl w:val="1"/>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w:t>
      </w:r>
      <w:r w:rsidR="00197421" w:rsidRPr="00A76339">
        <w:rPr>
          <w:rFonts w:ascii="Times New Roman" w:hAnsi="Times New Roman" w:cs="Times New Roman"/>
          <w:color w:val="0D0D0D" w:themeColor="text1" w:themeTint="F2"/>
          <w:sz w:val="24"/>
          <w:szCs w:val="24"/>
        </w:rPr>
        <w:t>аздел</w:t>
      </w:r>
      <w:r w:rsidRPr="00A76339">
        <w:rPr>
          <w:color w:val="0D0D0D" w:themeColor="text1" w:themeTint="F2"/>
          <w:sz w:val="24"/>
          <w:szCs w:val="24"/>
        </w:rPr>
        <w:t xml:space="preserve"> </w:t>
      </w:r>
      <w:r w:rsidR="0030666E" w:rsidRPr="00A76339">
        <w:rPr>
          <w:rFonts w:ascii="Times New Roman" w:hAnsi="Times New Roman" w:cs="Times New Roman"/>
          <w:color w:val="0D0D0D" w:themeColor="text1" w:themeTint="F2"/>
          <w:sz w:val="24"/>
          <w:szCs w:val="24"/>
        </w:rPr>
        <w:t>1. ОБЩИЕ ПОЛОЖЕНИЯ</w:t>
      </w:r>
    </w:p>
    <w:p w14:paraId="11B86359"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5A" w14:textId="77777777" w:rsidR="0030666E" w:rsidRPr="00A76339" w:rsidRDefault="0030666E" w:rsidP="00911981">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1.1. Предмет регулирования административного регламента</w:t>
      </w:r>
    </w:p>
    <w:p w14:paraId="11B8635B"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5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911981"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Прием заявлений, документов, а также постановка граждан на учет в качестве нуждающихся в жилых помещениях</w:t>
      </w:r>
      <w:r w:rsidR="00911981"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(далее - административный регламент).</w:t>
      </w:r>
    </w:p>
    <w:p w14:paraId="11B8635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5E" w14:textId="77777777" w:rsidR="0030666E" w:rsidRPr="00A76339" w:rsidRDefault="0030666E" w:rsidP="00911981">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1.2. Круг заявителей</w:t>
      </w:r>
    </w:p>
    <w:p w14:paraId="11B8635F"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6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1.2.1. Заявителями являются малоимущие граждане Российской Федерации, которые могут быть признаны по установленным Жилищным </w:t>
      </w:r>
      <w:hyperlink r:id="rId4" w:history="1">
        <w:r w:rsidRPr="00A76339">
          <w:rPr>
            <w:rFonts w:ascii="Times New Roman" w:hAnsi="Times New Roman" w:cs="Times New Roman"/>
            <w:color w:val="0D0D0D" w:themeColor="text1" w:themeTint="F2"/>
            <w:sz w:val="24"/>
            <w:szCs w:val="24"/>
          </w:rPr>
          <w:t>кодексом</w:t>
        </w:r>
      </w:hyperlink>
      <w:r w:rsidRPr="00A76339">
        <w:rPr>
          <w:rFonts w:ascii="Times New Roman" w:hAnsi="Times New Roman" w:cs="Times New Roman"/>
          <w:color w:val="0D0D0D" w:themeColor="text1" w:themeTint="F2"/>
          <w:sz w:val="24"/>
          <w:szCs w:val="24"/>
        </w:rPr>
        <w:t xml:space="preserve"> Российской Федерации основаниям нуждающимися в жилых помещениях; определенные федеральным законом, Указом Президента Российской Федерации или законом Сахалинской области категории граждан, которые могут быть признаны по установленным Жилищным </w:t>
      </w:r>
      <w:hyperlink r:id="rId5" w:history="1">
        <w:r w:rsidRPr="00A76339">
          <w:rPr>
            <w:rFonts w:ascii="Times New Roman" w:hAnsi="Times New Roman" w:cs="Times New Roman"/>
            <w:color w:val="0D0D0D" w:themeColor="text1" w:themeTint="F2"/>
            <w:sz w:val="24"/>
            <w:szCs w:val="24"/>
          </w:rPr>
          <w:t>кодексом</w:t>
        </w:r>
      </w:hyperlink>
      <w:r w:rsidRPr="00A76339">
        <w:rPr>
          <w:rFonts w:ascii="Times New Roman" w:hAnsi="Times New Roman" w:cs="Times New Roman"/>
          <w:color w:val="0D0D0D" w:themeColor="text1" w:themeTint="F2"/>
          <w:sz w:val="24"/>
          <w:szCs w:val="24"/>
        </w:rPr>
        <w:t xml:space="preserve"> Российской Федерации и (или) федеральным законом, указом Президента Российской Федерации или законом Сахалинской области основаниям нуждающимися в жилых помещениях (далее - заявители), зарегистрированные и постоянно проживающие на территории городского округа </w:t>
      </w:r>
      <w:r w:rsidR="00911981" w:rsidRPr="00A76339">
        <w:rPr>
          <w:rFonts w:ascii="Times New Roman" w:hAnsi="Times New Roman" w:cs="Times New Roman"/>
          <w:color w:val="0D0D0D" w:themeColor="text1" w:themeTint="F2"/>
          <w:sz w:val="24"/>
          <w:szCs w:val="24"/>
        </w:rPr>
        <w:t>«</w:t>
      </w:r>
      <w:r w:rsidR="00911981" w:rsidRPr="00A76339">
        <w:rPr>
          <w:rFonts w:ascii="Times New Roman" w:hAnsi="Times New Roman" w:cs="Times New Roman"/>
          <w:sz w:val="24"/>
          <w:szCs w:val="24"/>
        </w:rPr>
        <w:t>Александровск-Сахалинский район</w:t>
      </w:r>
      <w:r w:rsidR="00911981"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w:t>
      </w:r>
    </w:p>
    <w:p w14:paraId="11B8636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представители заявителей,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11B8636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63" w14:textId="77777777" w:rsidR="0030666E" w:rsidRPr="00A76339" w:rsidRDefault="0030666E" w:rsidP="00911981">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1.3. Требования к порядку информирования о порядке</w:t>
      </w:r>
      <w:r w:rsidR="00911981"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предоставления муниципальной услуги</w:t>
      </w:r>
    </w:p>
    <w:p w14:paraId="11B86364"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6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bookmarkStart w:id="1" w:name="P57"/>
      <w:bookmarkEnd w:id="1"/>
      <w:r w:rsidRPr="00A76339">
        <w:rPr>
          <w:rFonts w:ascii="Times New Roman" w:hAnsi="Times New Roman" w:cs="Times New Roman"/>
          <w:color w:val="0D0D0D" w:themeColor="text1" w:themeTint="F2"/>
          <w:sz w:val="24"/>
          <w:szCs w:val="24"/>
        </w:rPr>
        <w:t>1.3.1. Информация по вопросам предоставления муниципальной услуги сообщается заявителям:</w:t>
      </w:r>
    </w:p>
    <w:p w14:paraId="11B8636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 личном обращении в часы приема для консультирования в </w:t>
      </w:r>
      <w:r w:rsidR="00911981" w:rsidRPr="00A76339">
        <w:rPr>
          <w:rFonts w:ascii="Times New Roman" w:hAnsi="Times New Roman" w:cs="Times New Roman"/>
          <w:color w:val="0D0D0D" w:themeColor="text1" w:themeTint="F2"/>
          <w:sz w:val="24"/>
          <w:szCs w:val="24"/>
        </w:rPr>
        <w:t>Комитет по управлению муниципальной собственностью 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(далее - </w:t>
      </w:r>
      <w:r w:rsidR="00911981"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xml:space="preserve">) по адресу: </w:t>
      </w:r>
      <w:r w:rsidR="00911981" w:rsidRPr="00A76339">
        <w:rPr>
          <w:rFonts w:ascii="Times New Roman" w:hAnsi="Times New Roman" w:cs="Times New Roman"/>
          <w:color w:val="0D0D0D" w:themeColor="text1" w:themeTint="F2"/>
          <w:sz w:val="24"/>
          <w:szCs w:val="24"/>
        </w:rPr>
        <w:t>г. Александровск-Сахалинский, ул. Советская, д. 7, кабинет №3</w:t>
      </w:r>
      <w:r w:rsidRPr="00A76339">
        <w:rPr>
          <w:rFonts w:ascii="Times New Roman" w:hAnsi="Times New Roman" w:cs="Times New Roman"/>
          <w:color w:val="0D0D0D" w:themeColor="text1" w:themeTint="F2"/>
          <w:sz w:val="24"/>
          <w:szCs w:val="24"/>
        </w:rPr>
        <w:t xml:space="preserve">, вторник с </w:t>
      </w:r>
      <w:r w:rsidR="00911981" w:rsidRPr="00A76339">
        <w:rPr>
          <w:rFonts w:ascii="Times New Roman" w:hAnsi="Times New Roman" w:cs="Times New Roman"/>
          <w:color w:val="0D0D0D" w:themeColor="text1" w:themeTint="F2"/>
          <w:sz w:val="24"/>
          <w:szCs w:val="24"/>
        </w:rPr>
        <w:t>14</w:t>
      </w:r>
      <w:r w:rsidRPr="00A76339">
        <w:rPr>
          <w:rFonts w:ascii="Times New Roman" w:hAnsi="Times New Roman" w:cs="Times New Roman"/>
          <w:color w:val="0D0D0D" w:themeColor="text1" w:themeTint="F2"/>
          <w:sz w:val="24"/>
          <w:szCs w:val="24"/>
        </w:rPr>
        <w:t>-00 до 1</w:t>
      </w:r>
      <w:r w:rsidR="00911981" w:rsidRPr="00A76339">
        <w:rPr>
          <w:rFonts w:ascii="Times New Roman" w:hAnsi="Times New Roman" w:cs="Times New Roman"/>
          <w:color w:val="0D0D0D" w:themeColor="text1" w:themeTint="F2"/>
          <w:sz w:val="24"/>
          <w:szCs w:val="24"/>
        </w:rPr>
        <w:t>7</w:t>
      </w:r>
      <w:r w:rsidRPr="00A76339">
        <w:rPr>
          <w:rFonts w:ascii="Times New Roman" w:hAnsi="Times New Roman" w:cs="Times New Roman"/>
          <w:color w:val="0D0D0D" w:themeColor="text1" w:themeTint="F2"/>
          <w:sz w:val="24"/>
          <w:szCs w:val="24"/>
        </w:rPr>
        <w:t>-00;</w:t>
      </w:r>
    </w:p>
    <w:p w14:paraId="11B8636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 обращении с использованием средств телефонной связи по номеру телефона </w:t>
      </w:r>
      <w:r w:rsidR="00911981" w:rsidRPr="00A76339">
        <w:rPr>
          <w:rFonts w:ascii="Times New Roman" w:hAnsi="Times New Roman" w:cs="Times New Roman"/>
          <w:color w:val="0D0D0D" w:themeColor="text1" w:themeTint="F2"/>
          <w:sz w:val="24"/>
          <w:szCs w:val="24"/>
        </w:rPr>
        <w:t>8(42434)45902</w:t>
      </w:r>
      <w:r w:rsidRPr="00A76339">
        <w:rPr>
          <w:rFonts w:ascii="Times New Roman" w:hAnsi="Times New Roman" w:cs="Times New Roman"/>
          <w:color w:val="0D0D0D" w:themeColor="text1" w:themeTint="F2"/>
          <w:sz w:val="24"/>
          <w:szCs w:val="24"/>
        </w:rPr>
        <w:t>;</w:t>
      </w:r>
    </w:p>
    <w:p w14:paraId="11B8636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 письменном обращении в </w:t>
      </w:r>
      <w:r w:rsidR="00911981"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xml:space="preserve"> по почте по адресу: </w:t>
      </w:r>
      <w:r w:rsidR="00911981" w:rsidRPr="00A76339">
        <w:rPr>
          <w:rFonts w:ascii="Times New Roman" w:hAnsi="Times New Roman" w:cs="Times New Roman"/>
          <w:color w:val="0D0D0D" w:themeColor="text1" w:themeTint="F2"/>
          <w:sz w:val="24"/>
          <w:szCs w:val="24"/>
        </w:rPr>
        <w:t>694420, г. Александровск-Сахалинский, ул. Советская, д. 7</w:t>
      </w:r>
      <w:r w:rsidRPr="00A76339">
        <w:rPr>
          <w:rFonts w:ascii="Times New Roman" w:hAnsi="Times New Roman" w:cs="Times New Roman"/>
          <w:color w:val="0D0D0D" w:themeColor="text1" w:themeTint="F2"/>
          <w:sz w:val="24"/>
          <w:szCs w:val="24"/>
        </w:rPr>
        <w:t>;</w:t>
      </w:r>
    </w:p>
    <w:p w14:paraId="11B8636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посредством размещения сведений:</w:t>
      </w:r>
    </w:p>
    <w:p w14:paraId="11B8636A" w14:textId="1EA3867A"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а</w:t>
      </w:r>
      <w:proofErr w:type="gramEnd"/>
      <w:r w:rsidRPr="00A76339">
        <w:rPr>
          <w:rFonts w:ascii="Times New Roman" w:hAnsi="Times New Roman" w:cs="Times New Roman"/>
          <w:color w:val="0D0D0D" w:themeColor="text1" w:themeTint="F2"/>
          <w:sz w:val="24"/>
          <w:szCs w:val="24"/>
        </w:rPr>
        <w:t xml:space="preserve">) на официальном сайте </w:t>
      </w:r>
      <w:r w:rsidR="00E409DC"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w:t>
      </w:r>
      <w:r w:rsidR="00E409DC" w:rsidRPr="00A76339">
        <w:rPr>
          <w:rFonts w:ascii="Times New Roman" w:hAnsi="Times New Roman" w:cs="Times New Roman"/>
          <w:color w:val="0D0D0D" w:themeColor="text1" w:themeTint="F2"/>
          <w:sz w:val="24"/>
          <w:szCs w:val="24"/>
        </w:rPr>
        <w:t>http:// www.aleks-sakh.ru</w:t>
      </w:r>
      <w:r w:rsidRPr="00A76339">
        <w:rPr>
          <w:rFonts w:ascii="Times New Roman" w:hAnsi="Times New Roman" w:cs="Times New Roman"/>
          <w:color w:val="0D0D0D" w:themeColor="text1" w:themeTint="F2"/>
          <w:sz w:val="24"/>
          <w:szCs w:val="24"/>
        </w:rPr>
        <w:t>;</w:t>
      </w:r>
    </w:p>
    <w:p w14:paraId="11B8636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б</w:t>
      </w:r>
      <w:proofErr w:type="gramEnd"/>
      <w:r w:rsidRPr="00A76339">
        <w:rPr>
          <w:rFonts w:ascii="Times New Roman" w:hAnsi="Times New Roman" w:cs="Times New Roman"/>
          <w:color w:val="0D0D0D" w:themeColor="text1" w:themeTint="F2"/>
          <w:sz w:val="24"/>
          <w:szCs w:val="24"/>
        </w:rPr>
        <w:t>)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https://uslugi.admsakhalin.ru;</w:t>
      </w:r>
    </w:p>
    <w:p w14:paraId="11B8636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lastRenderedPageBreak/>
        <w:t>в</w:t>
      </w:r>
      <w:proofErr w:type="gramEnd"/>
      <w:r w:rsidRPr="00A76339">
        <w:rPr>
          <w:rFonts w:ascii="Times New Roman" w:hAnsi="Times New Roman" w:cs="Times New Roman"/>
          <w:color w:val="0D0D0D" w:themeColor="text1" w:themeTint="F2"/>
          <w:sz w:val="24"/>
          <w:szCs w:val="24"/>
        </w:rPr>
        <w:t>) в федеральной государственной информационной системе "Единый портал государственных и муниципальных услуг (функций)" (далее - ЕПГУ) http://www.gosuslugi.ru;</w:t>
      </w:r>
    </w:p>
    <w:p w14:paraId="11B8636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г</w:t>
      </w:r>
      <w:proofErr w:type="gramEnd"/>
      <w:r w:rsidRPr="00A76339">
        <w:rPr>
          <w:rFonts w:ascii="Times New Roman" w:hAnsi="Times New Roman" w:cs="Times New Roman"/>
          <w:color w:val="0D0D0D" w:themeColor="text1" w:themeTint="F2"/>
          <w:sz w:val="24"/>
          <w:szCs w:val="24"/>
        </w:rPr>
        <w:t xml:space="preserve">) на информационном стенде, расположенном в </w:t>
      </w:r>
      <w:r w:rsidR="00E409DC" w:rsidRPr="00A76339">
        <w:rPr>
          <w:rFonts w:ascii="Times New Roman" w:hAnsi="Times New Roman" w:cs="Times New Roman"/>
          <w:color w:val="0D0D0D" w:themeColor="text1" w:themeTint="F2"/>
          <w:sz w:val="24"/>
          <w:szCs w:val="24"/>
        </w:rPr>
        <w:t>Комитете</w:t>
      </w:r>
      <w:r w:rsidRPr="00A76339">
        <w:rPr>
          <w:rFonts w:ascii="Times New Roman" w:hAnsi="Times New Roman" w:cs="Times New Roman"/>
          <w:color w:val="0D0D0D" w:themeColor="text1" w:themeTint="F2"/>
          <w:sz w:val="24"/>
          <w:szCs w:val="24"/>
        </w:rPr>
        <w:t>.</w:t>
      </w:r>
    </w:p>
    <w:p w14:paraId="11B8636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bookmarkStart w:id="2" w:name="P69"/>
      <w:bookmarkEnd w:id="2"/>
      <w:r w:rsidRPr="00A76339">
        <w:rPr>
          <w:rFonts w:ascii="Times New Roman" w:hAnsi="Times New Roman" w:cs="Times New Roman"/>
          <w:color w:val="0D0D0D" w:themeColor="text1" w:themeTint="F2"/>
          <w:sz w:val="24"/>
          <w:szCs w:val="24"/>
        </w:rPr>
        <w:t>1.3.2. Сведения о ходе предоставления муниципальной услуги сообщаются заявителям:</w:t>
      </w:r>
    </w:p>
    <w:p w14:paraId="11B8636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 личном обращении в </w:t>
      </w:r>
      <w:r w:rsidR="00B6331B"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w:t>
      </w:r>
    </w:p>
    <w:p w14:paraId="11B8637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 обращении в </w:t>
      </w:r>
      <w:r w:rsidR="00B6331B"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xml:space="preserve"> с использованием средств телефонной связи;</w:t>
      </w:r>
    </w:p>
    <w:p w14:paraId="11B8637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 письменном обращении в </w:t>
      </w:r>
      <w:r w:rsidR="00B6331B"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xml:space="preserve"> по почте;</w:t>
      </w:r>
    </w:p>
    <w:p w14:paraId="11B8637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1.3.3. Информирование проводится в форме:</w:t>
      </w:r>
    </w:p>
    <w:p w14:paraId="11B8637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устного информирования;</w:t>
      </w:r>
    </w:p>
    <w:p w14:paraId="11B8637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письменного информирования.</w:t>
      </w:r>
    </w:p>
    <w:p w14:paraId="11B86375" w14:textId="3A67D31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1.3.3.1. Устное информирование осуществляется специалистами </w:t>
      </w:r>
      <w:r w:rsidR="008C0DA7" w:rsidRPr="00A76339">
        <w:rPr>
          <w:rFonts w:ascii="Times New Roman" w:hAnsi="Times New Roman" w:cs="Times New Roman"/>
          <w:color w:val="0D0D0D" w:themeColor="text1" w:themeTint="F2"/>
          <w:sz w:val="24"/>
          <w:szCs w:val="24"/>
        </w:rPr>
        <w:t>Комитета</w:t>
      </w:r>
      <w:r w:rsidR="00197421" w:rsidRPr="00A76339">
        <w:rPr>
          <w:rFonts w:ascii="Times New Roman" w:hAnsi="Times New Roman" w:cs="Times New Roman"/>
          <w:color w:val="0D0D0D" w:themeColor="text1" w:themeTint="F2"/>
          <w:sz w:val="24"/>
          <w:szCs w:val="24"/>
        </w:rPr>
        <w:t xml:space="preserve"> и (или) МФЦ</w:t>
      </w:r>
      <w:r w:rsidRPr="00A76339">
        <w:rPr>
          <w:rFonts w:ascii="Times New Roman" w:hAnsi="Times New Roman" w:cs="Times New Roman"/>
          <w:color w:val="0D0D0D" w:themeColor="text1" w:themeTint="F2"/>
          <w:sz w:val="24"/>
          <w:szCs w:val="24"/>
        </w:rPr>
        <w:t xml:space="preserve"> при обращении заявителей за информацией лично или по телефону. 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11B8637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Устное информирование каждого заявителя осуществляется в течение времени, необходимого для его информирования.</w:t>
      </w:r>
    </w:p>
    <w:p w14:paraId="11B8637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1.3.3.2. При ответах на телефонные звонки специалисты </w:t>
      </w:r>
      <w:r w:rsidR="008C0DA7"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подробно, в корректной форме информируют обратившихся заявителей по интересующим их вопросам. Ответ должен начинаться с информации о наименовании </w:t>
      </w:r>
      <w:r w:rsidR="008C0DA7"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в котор</w:t>
      </w:r>
      <w:r w:rsidR="008C0DA7" w:rsidRPr="00A76339">
        <w:rPr>
          <w:rFonts w:ascii="Times New Roman" w:hAnsi="Times New Roman" w:cs="Times New Roman"/>
          <w:color w:val="0D0D0D" w:themeColor="text1" w:themeTint="F2"/>
          <w:sz w:val="24"/>
          <w:szCs w:val="24"/>
        </w:rPr>
        <w:t>ый</w:t>
      </w:r>
      <w:r w:rsidRPr="00A76339">
        <w:rPr>
          <w:rFonts w:ascii="Times New Roman" w:hAnsi="Times New Roman" w:cs="Times New Roman"/>
          <w:color w:val="0D0D0D" w:themeColor="text1" w:themeTint="F2"/>
          <w:sz w:val="24"/>
          <w:szCs w:val="24"/>
        </w:rPr>
        <w:t xml:space="preserve"> обратился заявитель, фамилии, имени, отчеств</w:t>
      </w:r>
      <w:r w:rsidR="008C0DA7" w:rsidRPr="00A76339">
        <w:rPr>
          <w:rFonts w:ascii="Times New Roman" w:hAnsi="Times New Roman" w:cs="Times New Roman"/>
          <w:color w:val="0D0D0D" w:themeColor="text1" w:themeTint="F2"/>
          <w:sz w:val="24"/>
          <w:szCs w:val="24"/>
        </w:rPr>
        <w:t>е</w:t>
      </w:r>
      <w:r w:rsidRPr="00A76339">
        <w:rPr>
          <w:rFonts w:ascii="Times New Roman" w:hAnsi="Times New Roman" w:cs="Times New Roman"/>
          <w:color w:val="0D0D0D" w:themeColor="text1" w:themeTint="F2"/>
          <w:sz w:val="24"/>
          <w:szCs w:val="24"/>
        </w:rPr>
        <w:t xml:space="preserve"> и должности специалиста, принявшего телефонный звонок.</w:t>
      </w:r>
    </w:p>
    <w:p w14:paraId="11B8637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При устном обращении заявителя (по телефону) специалисты </w:t>
      </w:r>
      <w:r w:rsidR="008C0DA7"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11B8637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1.3.3.3.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11B8637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Ответ на обращение заявителя предоставляется в простой, четкой и понятной форме с указанием фамилии, инициалов, номера телефона специалиста </w:t>
      </w:r>
      <w:r w:rsidR="00F13D15"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w:t>
      </w:r>
    </w:p>
    <w:p w14:paraId="11B8637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11B8637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11B8637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1.3.4. Информация, указанная в </w:t>
      </w:r>
      <w:hyperlink w:anchor="P57" w:history="1">
        <w:r w:rsidRPr="00A76339">
          <w:rPr>
            <w:rFonts w:ascii="Times New Roman" w:hAnsi="Times New Roman" w:cs="Times New Roman"/>
            <w:color w:val="0D0D0D" w:themeColor="text1" w:themeTint="F2"/>
            <w:sz w:val="24"/>
            <w:szCs w:val="24"/>
          </w:rPr>
          <w:t>пунктах 1.3.1</w:t>
        </w:r>
      </w:hyperlink>
      <w:r w:rsidRPr="00A76339">
        <w:rPr>
          <w:rFonts w:ascii="Times New Roman" w:hAnsi="Times New Roman" w:cs="Times New Roman"/>
          <w:color w:val="0D0D0D" w:themeColor="text1" w:themeTint="F2"/>
          <w:sz w:val="24"/>
          <w:szCs w:val="24"/>
        </w:rPr>
        <w:t xml:space="preserve"> - </w:t>
      </w:r>
      <w:hyperlink w:anchor="P69" w:history="1">
        <w:r w:rsidRPr="00A76339">
          <w:rPr>
            <w:rFonts w:ascii="Times New Roman" w:hAnsi="Times New Roman" w:cs="Times New Roman"/>
            <w:color w:val="0D0D0D" w:themeColor="text1" w:themeTint="F2"/>
            <w:sz w:val="24"/>
            <w:szCs w:val="24"/>
          </w:rPr>
          <w:t>1.3.2</w:t>
        </w:r>
      </w:hyperlink>
      <w:r w:rsidRPr="00A76339">
        <w:rPr>
          <w:rFonts w:ascii="Times New Roman" w:hAnsi="Times New Roman" w:cs="Times New Roman"/>
          <w:color w:val="0D0D0D" w:themeColor="text1" w:themeTint="F2"/>
          <w:sz w:val="24"/>
          <w:szCs w:val="24"/>
        </w:rPr>
        <w:t xml:space="preserve">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w:t>
      </w:r>
      <w:r w:rsidR="00F13D15" w:rsidRPr="00A76339">
        <w:rPr>
          <w:rFonts w:ascii="Times New Roman" w:hAnsi="Times New Roman" w:cs="Times New Roman"/>
          <w:color w:val="0D0D0D" w:themeColor="text1" w:themeTint="F2"/>
          <w:sz w:val="24"/>
          <w:szCs w:val="24"/>
        </w:rPr>
        <w:t>Комитетом</w:t>
      </w:r>
      <w:r w:rsidRPr="00A76339">
        <w:rPr>
          <w:rFonts w:ascii="Times New Roman" w:hAnsi="Times New Roman" w:cs="Times New Roman"/>
          <w:color w:val="0D0D0D" w:themeColor="text1" w:themeTint="F2"/>
          <w:sz w:val="24"/>
          <w:szCs w:val="24"/>
        </w:rPr>
        <w:t xml:space="preserve"> на информационном стенде </w:t>
      </w:r>
      <w:r w:rsidR="00F13D15"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официальном Интернет-сайте, РПГУ и ЕПГУ.</w:t>
      </w:r>
    </w:p>
    <w:p w14:paraId="11B8637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администрацией </w:t>
      </w:r>
      <w:r w:rsidR="00F13D15"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и МФЦ в соответствии с требованиями </w:t>
      </w:r>
      <w:hyperlink r:id="rId6" w:history="1">
        <w:r w:rsidRPr="00A76339">
          <w:rPr>
            <w:rFonts w:ascii="Times New Roman" w:hAnsi="Times New Roman" w:cs="Times New Roman"/>
            <w:color w:val="0D0D0D" w:themeColor="text1" w:themeTint="F2"/>
            <w:sz w:val="24"/>
            <w:szCs w:val="24"/>
          </w:rPr>
          <w:t>постановления</w:t>
        </w:r>
      </w:hyperlink>
      <w:r w:rsidRPr="00A76339">
        <w:rPr>
          <w:rFonts w:ascii="Times New Roman" w:hAnsi="Times New Roman" w:cs="Times New Roman"/>
          <w:color w:val="0D0D0D" w:themeColor="text1" w:themeTint="F2"/>
          <w:sz w:val="24"/>
          <w:szCs w:val="24"/>
        </w:rPr>
        <w:t xml:space="preserve"> Правительства Российской Федерации от 22.12.2012 </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1376 </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Об утверждении Правил организации деятельности многофункциональных центров предоставления государственных и муниципальных услуг</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соглашения и нормативных актов МФЦ.</w:t>
      </w:r>
    </w:p>
    <w:p w14:paraId="11B8637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1.3.6. На ЕПГУ и РПГУ размещается следующая информация:</w:t>
      </w:r>
    </w:p>
    <w:p w14:paraId="11B8638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а</w:t>
      </w:r>
      <w:proofErr w:type="gramEnd"/>
      <w:r w:rsidRPr="00A76339">
        <w:rPr>
          <w:rFonts w:ascii="Times New Roman" w:hAnsi="Times New Roman" w:cs="Times New Roman"/>
          <w:color w:val="0D0D0D" w:themeColor="text1" w:themeTint="F2"/>
          <w:sz w:val="24"/>
          <w:szCs w:val="24"/>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1B8638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б</w:t>
      </w:r>
      <w:proofErr w:type="gramEnd"/>
      <w:r w:rsidRPr="00A76339">
        <w:rPr>
          <w:rFonts w:ascii="Times New Roman" w:hAnsi="Times New Roman" w:cs="Times New Roman"/>
          <w:color w:val="0D0D0D" w:themeColor="text1" w:themeTint="F2"/>
          <w:sz w:val="24"/>
          <w:szCs w:val="24"/>
        </w:rPr>
        <w:t>) круг заявителей;</w:t>
      </w:r>
    </w:p>
    <w:p w14:paraId="11B8638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срок предоставления муниципальной услуги;</w:t>
      </w:r>
    </w:p>
    <w:p w14:paraId="11B8638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г</w:t>
      </w:r>
      <w:proofErr w:type="gramEnd"/>
      <w:r w:rsidRPr="00A76339">
        <w:rPr>
          <w:rFonts w:ascii="Times New Roman" w:hAnsi="Times New Roman" w:cs="Times New Roman"/>
          <w:color w:val="0D0D0D" w:themeColor="text1" w:themeTint="F2"/>
          <w:sz w:val="24"/>
          <w:szCs w:val="24"/>
        </w:rPr>
        <w:t xml:space="preserve">) результат предоставления муниципальной услуги, порядок представления документа, </w:t>
      </w:r>
      <w:r w:rsidRPr="00A76339">
        <w:rPr>
          <w:rFonts w:ascii="Times New Roman" w:hAnsi="Times New Roman" w:cs="Times New Roman"/>
          <w:color w:val="0D0D0D" w:themeColor="text1" w:themeTint="F2"/>
          <w:sz w:val="24"/>
          <w:szCs w:val="24"/>
        </w:rPr>
        <w:lastRenderedPageBreak/>
        <w:t>являющегося результатом предоставления муниципальной услуги;</w:t>
      </w:r>
    </w:p>
    <w:p w14:paraId="11B8638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д</w:t>
      </w:r>
      <w:proofErr w:type="gramEnd"/>
      <w:r w:rsidRPr="00A76339">
        <w:rPr>
          <w:rFonts w:ascii="Times New Roman" w:hAnsi="Times New Roman" w:cs="Times New Roman"/>
          <w:color w:val="0D0D0D" w:themeColor="text1" w:themeTint="F2"/>
          <w:sz w:val="24"/>
          <w:szCs w:val="24"/>
        </w:rPr>
        <w:t>) размер государственной пошлины, взимаемой с заявителя при предоставлении муниципальной услуги;</w:t>
      </w:r>
    </w:p>
    <w:p w14:paraId="11B8638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е</w:t>
      </w:r>
      <w:proofErr w:type="gramEnd"/>
      <w:r w:rsidRPr="00A76339">
        <w:rPr>
          <w:rFonts w:ascii="Times New Roman" w:hAnsi="Times New Roman" w:cs="Times New Roman"/>
          <w:color w:val="0D0D0D" w:themeColor="text1" w:themeTint="F2"/>
          <w:sz w:val="24"/>
          <w:szCs w:val="24"/>
        </w:rPr>
        <w:t>) исчерпывающий перечень оснований для приостановления или отказа в предоставлении муниципальной услуги;</w:t>
      </w:r>
    </w:p>
    <w:p w14:paraId="11B8638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ж</w:t>
      </w:r>
      <w:proofErr w:type="gramEnd"/>
      <w:r w:rsidRPr="00A76339">
        <w:rPr>
          <w:rFonts w:ascii="Times New Roman" w:hAnsi="Times New Roman" w:cs="Times New Roman"/>
          <w:color w:val="0D0D0D" w:themeColor="text1" w:themeTint="F2"/>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11B8638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з</w:t>
      </w:r>
      <w:proofErr w:type="gramEnd"/>
      <w:r w:rsidRPr="00A76339">
        <w:rPr>
          <w:rFonts w:ascii="Times New Roman" w:hAnsi="Times New Roman" w:cs="Times New Roman"/>
          <w:color w:val="0D0D0D" w:themeColor="text1" w:themeTint="F2"/>
          <w:sz w:val="24"/>
          <w:szCs w:val="24"/>
        </w:rPr>
        <w:t>) формы заявлений (уведомлений, сообщений), используемые при предоставлении муниципальной услуги.</w:t>
      </w:r>
    </w:p>
    <w:p w14:paraId="11B8638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Федеральный реестр государственных и муниципальных услуг (функций)</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предоставляется заявителю бесплатно.</w:t>
      </w:r>
    </w:p>
    <w:p w14:paraId="11B8638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1B8638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8B" w14:textId="54FF5EB6" w:rsidR="0030666E" w:rsidRPr="00A76339" w:rsidRDefault="0079529C" w:rsidP="00F13D15">
      <w:pPr>
        <w:pStyle w:val="ConsPlusTitle"/>
        <w:jc w:val="center"/>
        <w:outlineLvl w:val="1"/>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w:t>
      </w:r>
      <w:r w:rsidR="00197421" w:rsidRPr="00A76339">
        <w:rPr>
          <w:rFonts w:ascii="Times New Roman" w:hAnsi="Times New Roman" w:cs="Times New Roman"/>
          <w:color w:val="0D0D0D" w:themeColor="text1" w:themeTint="F2"/>
          <w:sz w:val="24"/>
          <w:szCs w:val="24"/>
        </w:rPr>
        <w:t>аздел</w:t>
      </w:r>
      <w:r w:rsidRPr="00A76339">
        <w:rPr>
          <w:color w:val="0D0D0D" w:themeColor="text1" w:themeTint="F2"/>
          <w:sz w:val="24"/>
          <w:szCs w:val="24"/>
        </w:rPr>
        <w:t xml:space="preserve"> </w:t>
      </w:r>
      <w:r w:rsidR="0030666E" w:rsidRPr="00A76339">
        <w:rPr>
          <w:rFonts w:ascii="Times New Roman" w:hAnsi="Times New Roman" w:cs="Times New Roman"/>
          <w:color w:val="0D0D0D" w:themeColor="text1" w:themeTint="F2"/>
          <w:sz w:val="24"/>
          <w:szCs w:val="24"/>
        </w:rPr>
        <w:t>2. СТАНДАРТ ПРЕДОСТАВЛЕНИЯ МУНИЦИПАЛЬНОЙ УСЛУГИ</w:t>
      </w:r>
    </w:p>
    <w:p w14:paraId="11B8638C"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8D" w14:textId="77777777" w:rsidR="0030666E" w:rsidRPr="00A76339" w:rsidRDefault="0030666E" w:rsidP="00F13D15">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 Наименование муниципальной услуги</w:t>
      </w:r>
    </w:p>
    <w:p w14:paraId="11B8638E"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8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Наименование муниципальной услуги </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Прием заявлений, документов, а также постановка граждан на учет в качестве нуждающихся в жилых помещениях</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w:t>
      </w:r>
    </w:p>
    <w:p w14:paraId="11B8639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91" w14:textId="77777777" w:rsidR="0030666E" w:rsidRPr="00A76339" w:rsidRDefault="0030666E" w:rsidP="00F13D15">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2.2. Наименование органа местного самоуправления</w:t>
      </w:r>
    </w:p>
    <w:p w14:paraId="11B86392" w14:textId="77777777" w:rsidR="0030666E" w:rsidRPr="00A76339" w:rsidRDefault="0030666E" w:rsidP="00F13D15">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Сахалинской области, предоставляющего муниципальную услугу</w:t>
      </w:r>
    </w:p>
    <w:p w14:paraId="11B86393"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94" w14:textId="77777777" w:rsidR="0030666E" w:rsidRPr="00A76339" w:rsidRDefault="0030666E" w:rsidP="00F13D15">
      <w:pPr>
        <w:autoSpaceDE w:val="0"/>
        <w:autoSpaceDN w:val="0"/>
        <w:adjustRightInd w:val="0"/>
        <w:spacing w:after="0" w:line="240" w:lineRule="auto"/>
        <w:ind w:firstLine="567"/>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Предоставление муниципальной услуги осуществляется </w:t>
      </w:r>
      <w:r w:rsidR="000664C3" w:rsidRPr="00A76339">
        <w:rPr>
          <w:rFonts w:ascii="Times New Roman" w:hAnsi="Times New Roman" w:cs="Times New Roman"/>
          <w:color w:val="0D0D0D" w:themeColor="text1" w:themeTint="F2"/>
          <w:sz w:val="24"/>
          <w:szCs w:val="24"/>
        </w:rPr>
        <w:t>Комитетом по управлению муниципальной собственностью городского округа «Александровск-Сахалинский район»</w:t>
      </w:r>
      <w:r w:rsidRPr="00A76339">
        <w:rPr>
          <w:rFonts w:ascii="Times New Roman" w:hAnsi="Times New Roman" w:cs="Times New Roman"/>
          <w:color w:val="0D0D0D" w:themeColor="text1" w:themeTint="F2"/>
          <w:sz w:val="24"/>
          <w:szCs w:val="24"/>
        </w:rPr>
        <w:t>.</w:t>
      </w:r>
    </w:p>
    <w:p w14:paraId="11B86395" w14:textId="77777777" w:rsidR="0030666E" w:rsidRPr="00A76339" w:rsidRDefault="00F13D15"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Комитет</w:t>
      </w:r>
      <w:r w:rsidR="0030666E" w:rsidRPr="00A76339">
        <w:rPr>
          <w:rFonts w:ascii="Times New Roman" w:hAnsi="Times New Roman" w:cs="Times New Roman"/>
          <w:color w:val="0D0D0D" w:themeColor="text1" w:themeTint="F2"/>
          <w:sz w:val="24"/>
          <w:szCs w:val="24"/>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p>
    <w:p w14:paraId="11B8639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97" w14:textId="77777777" w:rsidR="0030666E" w:rsidRPr="00A76339" w:rsidRDefault="0030666E" w:rsidP="00F13D15">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2.3. Результат предоставления муниципальной услуги</w:t>
      </w:r>
    </w:p>
    <w:p w14:paraId="11B86398"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9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Результатом предоставления муниципальной услуги является:</w:t>
      </w:r>
    </w:p>
    <w:p w14:paraId="11B8639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 положительном решении - уведомление о постановке гражданина на учет в качестве нуждающегося в жилом помещении, оформленное на бланке </w:t>
      </w:r>
      <w:r w:rsidR="00F13D15"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за подписью его руководителя;</w:t>
      </w:r>
    </w:p>
    <w:p w14:paraId="11B8639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 отрицательном решении - мотивированный отказ, оформленный на бланке </w:t>
      </w:r>
      <w:r w:rsidR="00F13D15"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за подписью его руководителя.</w:t>
      </w:r>
    </w:p>
    <w:p w14:paraId="579B4196" w14:textId="77777777" w:rsidR="00197421" w:rsidRPr="00A76339" w:rsidRDefault="00197421" w:rsidP="0019742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Результат предоставления муниципальной услуги по выбору заявителя может быть предоставлен в форме документа на бумажном носителе, а также в иных формах, указанных в пункте 1.3.3 настоящего Административного регламента.</w:t>
      </w:r>
    </w:p>
    <w:p w14:paraId="11B8639C"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9D" w14:textId="77777777" w:rsidR="0030666E" w:rsidRPr="00A76339" w:rsidRDefault="0030666E" w:rsidP="00F13D15">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2.4. Срок предоставления муниципальной услуги</w:t>
      </w:r>
    </w:p>
    <w:p w14:paraId="11B8639E"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9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Срок предоставления муниципальной услуги - 30 рабочих дней со дня подачи документов.</w:t>
      </w:r>
    </w:p>
    <w:p w14:paraId="11B863A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A1" w14:textId="77777777" w:rsidR="0030666E" w:rsidRPr="00A76339" w:rsidRDefault="0030666E" w:rsidP="00F13D15">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2.5. Правовые основания для предоставления</w:t>
      </w:r>
    </w:p>
    <w:p w14:paraId="11B863A2" w14:textId="77777777" w:rsidR="0030666E" w:rsidRPr="00A76339" w:rsidRDefault="0030666E" w:rsidP="00F13D15">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lastRenderedPageBreak/>
        <w:t>муниципальной</w:t>
      </w:r>
      <w:proofErr w:type="gramEnd"/>
      <w:r w:rsidRPr="00A76339">
        <w:rPr>
          <w:rFonts w:ascii="Times New Roman" w:hAnsi="Times New Roman" w:cs="Times New Roman"/>
          <w:color w:val="0D0D0D" w:themeColor="text1" w:themeTint="F2"/>
          <w:sz w:val="24"/>
          <w:szCs w:val="24"/>
        </w:rPr>
        <w:t xml:space="preserve"> услуги</w:t>
      </w:r>
    </w:p>
    <w:p w14:paraId="11B863A3" w14:textId="77777777" w:rsidR="0030666E" w:rsidRPr="00A76339" w:rsidRDefault="0030666E" w:rsidP="00F13D15">
      <w:pPr>
        <w:pStyle w:val="ConsPlusNormal"/>
        <w:jc w:val="center"/>
        <w:rPr>
          <w:rFonts w:ascii="Times New Roman" w:hAnsi="Times New Roman" w:cs="Times New Roman"/>
          <w:color w:val="0D0D0D" w:themeColor="text1" w:themeTint="F2"/>
          <w:sz w:val="24"/>
          <w:szCs w:val="24"/>
        </w:rPr>
      </w:pPr>
    </w:p>
    <w:p w14:paraId="11B863A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Предоставление муниципальной услуги осуществляется в соответствии со следующими нормативными правовыми актами:</w:t>
      </w:r>
    </w:p>
    <w:p w14:paraId="11B863A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Жилищный </w:t>
      </w:r>
      <w:hyperlink r:id="rId7" w:history="1">
        <w:r w:rsidRPr="00A76339">
          <w:rPr>
            <w:rFonts w:ascii="Times New Roman" w:hAnsi="Times New Roman" w:cs="Times New Roman"/>
            <w:color w:val="0D0D0D" w:themeColor="text1" w:themeTint="F2"/>
            <w:sz w:val="24"/>
            <w:szCs w:val="24"/>
          </w:rPr>
          <w:t>кодекс</w:t>
        </w:r>
      </w:hyperlink>
      <w:r w:rsidRPr="00A76339">
        <w:rPr>
          <w:rFonts w:ascii="Times New Roman" w:hAnsi="Times New Roman" w:cs="Times New Roman"/>
          <w:color w:val="0D0D0D" w:themeColor="text1" w:themeTint="F2"/>
          <w:sz w:val="24"/>
          <w:szCs w:val="24"/>
        </w:rPr>
        <w:t xml:space="preserve"> Российской Федерации от 29.12.2004 </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188-ФЗ (</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Собрание законодательства Российской Федерации</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03.01.2005, </w:t>
      </w:r>
      <w:r w:rsidR="00F13D15"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1 (часть 1), ст. 14,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Российская газета</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1, 12.01.2005,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Парламентская газета</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7-8, 15.01.2005);</w:t>
      </w:r>
    </w:p>
    <w:p w14:paraId="11B863A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Федеральный </w:t>
      </w:r>
      <w:hyperlink r:id="rId8" w:history="1">
        <w:r w:rsidRPr="00A76339">
          <w:rPr>
            <w:rFonts w:ascii="Times New Roman" w:hAnsi="Times New Roman" w:cs="Times New Roman"/>
            <w:color w:val="0D0D0D" w:themeColor="text1" w:themeTint="F2"/>
            <w:sz w:val="24"/>
            <w:szCs w:val="24"/>
          </w:rPr>
          <w:t>закон</w:t>
        </w:r>
      </w:hyperlink>
      <w:r w:rsidRPr="00A76339">
        <w:rPr>
          <w:rFonts w:ascii="Times New Roman" w:hAnsi="Times New Roman" w:cs="Times New Roman"/>
          <w:color w:val="0D0D0D" w:themeColor="text1" w:themeTint="F2"/>
          <w:sz w:val="24"/>
          <w:szCs w:val="24"/>
        </w:rPr>
        <w:t xml:space="preserve"> Российской Федерации от 27.07.2010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Об организации предоставления государственных и муниципальных услуг</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Российская газета</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168, 30.07.2010, Собрание законодательства Российской Федерации, 2010,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31, ст. 4179);</w:t>
      </w:r>
    </w:p>
    <w:p w14:paraId="11B863A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Федеральный </w:t>
      </w:r>
      <w:hyperlink r:id="rId9" w:history="1">
        <w:r w:rsidRPr="00A76339">
          <w:rPr>
            <w:rFonts w:ascii="Times New Roman" w:hAnsi="Times New Roman" w:cs="Times New Roman"/>
            <w:color w:val="0D0D0D" w:themeColor="text1" w:themeTint="F2"/>
            <w:sz w:val="24"/>
            <w:szCs w:val="24"/>
          </w:rPr>
          <w:t>закон</w:t>
        </w:r>
      </w:hyperlink>
      <w:r w:rsidRPr="00A76339">
        <w:rPr>
          <w:rFonts w:ascii="Times New Roman" w:hAnsi="Times New Roman" w:cs="Times New Roman"/>
          <w:color w:val="0D0D0D" w:themeColor="text1" w:themeTint="F2"/>
          <w:sz w:val="24"/>
          <w:szCs w:val="24"/>
        </w:rPr>
        <w:t xml:space="preserve"> от 06.10.2003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131-ФЗ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Об общих принципах организации местного самоуправления в Российской Федерации</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w:t>
      </w:r>
    </w:p>
    <w:p w14:paraId="11B863A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w:t>
      </w:r>
      <w:hyperlink r:id="rId10" w:history="1">
        <w:r w:rsidRPr="00A76339">
          <w:rPr>
            <w:rFonts w:ascii="Times New Roman" w:hAnsi="Times New Roman" w:cs="Times New Roman"/>
            <w:color w:val="0D0D0D" w:themeColor="text1" w:themeTint="F2"/>
            <w:sz w:val="24"/>
            <w:szCs w:val="24"/>
          </w:rPr>
          <w:t>Закон</w:t>
        </w:r>
      </w:hyperlink>
      <w:r w:rsidRPr="00A76339">
        <w:rPr>
          <w:rFonts w:ascii="Times New Roman" w:hAnsi="Times New Roman" w:cs="Times New Roman"/>
          <w:color w:val="0D0D0D" w:themeColor="text1" w:themeTint="F2"/>
          <w:sz w:val="24"/>
          <w:szCs w:val="24"/>
        </w:rPr>
        <w:t xml:space="preserve"> Сахалинской области от 01.12.2005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87-ЗО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w:t>
      </w:r>
    </w:p>
    <w:p w14:paraId="11B863A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w:t>
      </w:r>
      <w:r w:rsidR="00525E0D" w:rsidRPr="00A76339">
        <w:rPr>
          <w:rFonts w:ascii="Times New Roman" w:hAnsi="Times New Roman" w:cs="Times New Roman"/>
          <w:color w:val="0D0D0D" w:themeColor="text1" w:themeTint="F2"/>
          <w:sz w:val="24"/>
          <w:szCs w:val="24"/>
        </w:rPr>
        <w:t>Устав</w:t>
      </w:r>
      <w:r w:rsidR="00ED49D0" w:rsidRPr="00A76339">
        <w:rPr>
          <w:rFonts w:ascii="Times New Roman" w:hAnsi="Times New Roman" w:cs="Times New Roman"/>
          <w:color w:val="0D0D0D" w:themeColor="text1" w:themeTint="F2"/>
          <w:sz w:val="24"/>
          <w:szCs w:val="24"/>
        </w:rPr>
        <w:t>ом</w:t>
      </w:r>
      <w:r w:rsidR="00525E0D" w:rsidRPr="00A76339">
        <w:rPr>
          <w:rFonts w:ascii="Times New Roman" w:hAnsi="Times New Roman" w:cs="Times New Roman"/>
          <w:color w:val="0D0D0D" w:themeColor="text1" w:themeTint="F2"/>
          <w:sz w:val="24"/>
          <w:szCs w:val="24"/>
        </w:rPr>
        <w:t xml:space="preserve"> городского округа «Александровск-Сахалинский район» Сахалинской области, принят решением Районного Собрания депутатов от 11.12.2006 № </w:t>
      </w:r>
      <w:r w:rsidR="003A175D" w:rsidRPr="00A76339">
        <w:rPr>
          <w:rFonts w:ascii="Times New Roman" w:hAnsi="Times New Roman" w:cs="Times New Roman"/>
          <w:color w:val="0D0D0D" w:themeColor="text1" w:themeTint="F2"/>
          <w:sz w:val="24"/>
          <w:szCs w:val="24"/>
        </w:rPr>
        <w:t>78.</w:t>
      </w:r>
    </w:p>
    <w:p w14:paraId="11B863A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AB" w14:textId="77777777" w:rsidR="0030666E" w:rsidRPr="00A76339" w:rsidRDefault="0030666E" w:rsidP="00525E0D">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2.6. Исчерпывающий перечень документов, необходимых</w:t>
      </w:r>
    </w:p>
    <w:p w14:paraId="11B863AC" w14:textId="77777777" w:rsidR="0030666E" w:rsidRPr="00A76339" w:rsidRDefault="0030666E" w:rsidP="00525E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xml:space="preserve"> соответствии с законодательными или иными нормативными</w:t>
      </w:r>
    </w:p>
    <w:p w14:paraId="11B863AD" w14:textId="77777777" w:rsidR="0030666E" w:rsidRPr="00A76339" w:rsidRDefault="0030666E" w:rsidP="00525E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правовыми</w:t>
      </w:r>
      <w:proofErr w:type="gramEnd"/>
      <w:r w:rsidRPr="00A76339">
        <w:rPr>
          <w:rFonts w:ascii="Times New Roman" w:hAnsi="Times New Roman" w:cs="Times New Roman"/>
          <w:color w:val="0D0D0D" w:themeColor="text1" w:themeTint="F2"/>
          <w:sz w:val="24"/>
          <w:szCs w:val="24"/>
        </w:rPr>
        <w:t xml:space="preserve"> актами для предоставления муниципальной услуги,</w:t>
      </w:r>
    </w:p>
    <w:p w14:paraId="11B863AE" w14:textId="77777777" w:rsidR="0030666E" w:rsidRPr="00A76339" w:rsidRDefault="0030666E" w:rsidP="00525E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с</w:t>
      </w:r>
      <w:proofErr w:type="gramEnd"/>
      <w:r w:rsidRPr="00A76339">
        <w:rPr>
          <w:rFonts w:ascii="Times New Roman" w:hAnsi="Times New Roman" w:cs="Times New Roman"/>
          <w:color w:val="0D0D0D" w:themeColor="text1" w:themeTint="F2"/>
          <w:sz w:val="24"/>
          <w:szCs w:val="24"/>
        </w:rPr>
        <w:t xml:space="preserve"> разделением на документы и информацию, которые заявитель</w:t>
      </w:r>
    </w:p>
    <w:p w14:paraId="11B863AF" w14:textId="77777777" w:rsidR="0030666E" w:rsidRPr="00A76339" w:rsidRDefault="0030666E" w:rsidP="00525E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должен</w:t>
      </w:r>
      <w:proofErr w:type="gramEnd"/>
      <w:r w:rsidRPr="00A76339">
        <w:rPr>
          <w:rFonts w:ascii="Times New Roman" w:hAnsi="Times New Roman" w:cs="Times New Roman"/>
          <w:color w:val="0D0D0D" w:themeColor="text1" w:themeTint="F2"/>
          <w:sz w:val="24"/>
          <w:szCs w:val="24"/>
        </w:rPr>
        <w:t xml:space="preserve"> представить самостоятельно, и документы,</w:t>
      </w:r>
    </w:p>
    <w:p w14:paraId="11B863B0" w14:textId="77777777" w:rsidR="0030666E" w:rsidRPr="00A76339" w:rsidRDefault="0030666E" w:rsidP="00525E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которые</w:t>
      </w:r>
      <w:proofErr w:type="gramEnd"/>
      <w:r w:rsidRPr="00A76339">
        <w:rPr>
          <w:rFonts w:ascii="Times New Roman" w:hAnsi="Times New Roman" w:cs="Times New Roman"/>
          <w:color w:val="0D0D0D" w:themeColor="text1" w:themeTint="F2"/>
          <w:sz w:val="24"/>
          <w:szCs w:val="24"/>
        </w:rPr>
        <w:t xml:space="preserve"> заявитель вправе представить по собственной</w:t>
      </w:r>
    </w:p>
    <w:p w14:paraId="11B863B1" w14:textId="77777777" w:rsidR="0030666E" w:rsidRPr="00A76339" w:rsidRDefault="0030666E" w:rsidP="00525E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инициативе</w:t>
      </w:r>
      <w:proofErr w:type="gramEnd"/>
      <w:r w:rsidRPr="00A76339">
        <w:rPr>
          <w:rFonts w:ascii="Times New Roman" w:hAnsi="Times New Roman" w:cs="Times New Roman"/>
          <w:color w:val="0D0D0D" w:themeColor="text1" w:themeTint="F2"/>
          <w:sz w:val="24"/>
          <w:szCs w:val="24"/>
        </w:rPr>
        <w:t>, так как они подлежат представлению в рамках</w:t>
      </w:r>
    </w:p>
    <w:p w14:paraId="11B863B2" w14:textId="77777777" w:rsidR="0030666E" w:rsidRPr="00A76339" w:rsidRDefault="0030666E" w:rsidP="00525E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межведомственного</w:t>
      </w:r>
      <w:proofErr w:type="gramEnd"/>
      <w:r w:rsidRPr="00A76339">
        <w:rPr>
          <w:rFonts w:ascii="Times New Roman" w:hAnsi="Times New Roman" w:cs="Times New Roman"/>
          <w:color w:val="0D0D0D" w:themeColor="text1" w:themeTint="F2"/>
          <w:sz w:val="24"/>
          <w:szCs w:val="24"/>
        </w:rPr>
        <w:t xml:space="preserve"> информационного взаимодействия</w:t>
      </w:r>
    </w:p>
    <w:p w14:paraId="11B863B3"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B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bookmarkStart w:id="3" w:name="P153"/>
      <w:bookmarkEnd w:id="3"/>
      <w:r w:rsidRPr="00A76339">
        <w:rPr>
          <w:rFonts w:ascii="Times New Roman" w:hAnsi="Times New Roman" w:cs="Times New Roman"/>
          <w:color w:val="0D0D0D" w:themeColor="text1" w:themeTint="F2"/>
          <w:sz w:val="24"/>
          <w:szCs w:val="24"/>
        </w:rPr>
        <w:t xml:space="preserve">2.6.1. Для получения муниципальной услуги заявитель предоставляет в </w:t>
      </w:r>
      <w:r w:rsidR="00525E0D"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xml:space="preserve"> следующие документы:</w:t>
      </w:r>
    </w:p>
    <w:p w14:paraId="11B863B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w:t>
      </w:r>
      <w:hyperlink w:anchor="P692" w:history="1">
        <w:r w:rsidRPr="00A76339">
          <w:rPr>
            <w:rFonts w:ascii="Times New Roman" w:hAnsi="Times New Roman" w:cs="Times New Roman"/>
            <w:color w:val="0D0D0D" w:themeColor="text1" w:themeTint="F2"/>
            <w:sz w:val="24"/>
            <w:szCs w:val="24"/>
          </w:rPr>
          <w:t>заявление</w:t>
        </w:r>
      </w:hyperlink>
      <w:r w:rsidRPr="00A76339">
        <w:rPr>
          <w:rFonts w:ascii="Times New Roman" w:hAnsi="Times New Roman" w:cs="Times New Roman"/>
          <w:color w:val="0D0D0D" w:themeColor="text1" w:themeTint="F2"/>
          <w:sz w:val="24"/>
          <w:szCs w:val="24"/>
        </w:rPr>
        <w:t xml:space="preserve"> о постановке на учет граждан, нуждающихся в жилых помещениях, по установленной форме в соответствии с </w:t>
      </w:r>
      <w:hyperlink r:id="rId11" w:history="1">
        <w:r w:rsidRPr="00A76339">
          <w:rPr>
            <w:rFonts w:ascii="Times New Roman" w:hAnsi="Times New Roman" w:cs="Times New Roman"/>
            <w:color w:val="0D0D0D" w:themeColor="text1" w:themeTint="F2"/>
            <w:sz w:val="24"/>
            <w:szCs w:val="24"/>
          </w:rPr>
          <w:t>п. 1 ст. 2</w:t>
        </w:r>
      </w:hyperlink>
      <w:r w:rsidRPr="00A76339">
        <w:rPr>
          <w:rFonts w:ascii="Times New Roman" w:hAnsi="Times New Roman" w:cs="Times New Roman"/>
          <w:color w:val="0D0D0D" w:themeColor="text1" w:themeTint="F2"/>
          <w:sz w:val="24"/>
          <w:szCs w:val="24"/>
        </w:rPr>
        <w:t xml:space="preserve"> Закона Сахалинской области от 01.12.2005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87-ЗО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направляемое заявителем в </w:t>
      </w:r>
      <w:r w:rsidR="00525E0D"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xml:space="preserve"> (приложение </w:t>
      </w:r>
      <w:r w:rsidR="00525E0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1), подписанное всеми проживающими совместно с ним дееспособными членами семьи, достигшими 14-летнего возраста;</w:t>
      </w:r>
    </w:p>
    <w:p w14:paraId="11B863B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bookmarkStart w:id="4" w:name="P157"/>
      <w:bookmarkEnd w:id="4"/>
      <w:r w:rsidRPr="00A76339">
        <w:rPr>
          <w:rFonts w:ascii="Times New Roman" w:hAnsi="Times New Roman" w:cs="Times New Roman"/>
          <w:color w:val="0D0D0D" w:themeColor="text1" w:themeTint="F2"/>
          <w:sz w:val="24"/>
          <w:szCs w:val="24"/>
        </w:rPr>
        <w:t>- документы о составе семьи - свидетельство о рождении ребенка (детей), свидетельство о заключении брака, решение об усыновлении (удочерении), судебное решение о признании членом семьи (копии и оригиналы для обозрения, либо надлежаще заверенные копии);</w:t>
      </w:r>
    </w:p>
    <w:p w14:paraId="11B863B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bookmarkStart w:id="5" w:name="P158"/>
      <w:bookmarkEnd w:id="5"/>
      <w:r w:rsidRPr="00A76339">
        <w:rPr>
          <w:rFonts w:ascii="Times New Roman" w:hAnsi="Times New Roman" w:cs="Times New Roman"/>
          <w:color w:val="0D0D0D" w:themeColor="text1" w:themeTint="F2"/>
          <w:sz w:val="24"/>
          <w:szCs w:val="24"/>
        </w:rPr>
        <w:t>- справка с места жительства с указанием совместно зарегистрированных и постоянно проживающих лиц (всех членов семьи гражданина);</w:t>
      </w:r>
    </w:p>
    <w:p w14:paraId="11B863B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выписка из домовой книги (в случае если заявитель зарегистрирован в частном доме);</w:t>
      </w:r>
    </w:p>
    <w:p w14:paraId="11B863B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паспорт гражданина РФ (паспорта всех членов семьи заявителя, достигших 14-летнего возраста) (копии и оригиналы для обозрения, либо надлежаще заверенные копии);</w:t>
      </w:r>
    </w:p>
    <w:p w14:paraId="11B863B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свидетельство о собственности) (копии и оригиналы для обозрения, либо надлежаще заверенные копии);</w:t>
      </w:r>
    </w:p>
    <w:p w14:paraId="11B863B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правоустанавливающие документы на жилые помещения заявителя и всех членов его семьи, права на которые не зарегистрированы в Едином государственном реестре прав на недвижимое имущество и сделок с ним (копии и оригиналы для обозрения, либо надлежаще заверенные копии);</w:t>
      </w:r>
    </w:p>
    <w:p w14:paraId="11B863B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документы, подтверждающие наличие льгот (многодетная семья, инвалид, участник боевых действий и т.д.) (копии и оригиналы для обозрения, либо надлежаще заверенные копии);</w:t>
      </w:r>
    </w:p>
    <w:p w14:paraId="11B863B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медицинская справка больного члена семьи, страдающего тяжелой формой хронического заболевания, при котором проживание с ним в одной квартире невозможно, по перечню, утвержденному Правительством Российской Федерации, в случае, если гражданин имеет в составе семьи такого члена семьи;</w:t>
      </w:r>
    </w:p>
    <w:p w14:paraId="11B863C4" w14:textId="769E67FA" w:rsidR="0030666E" w:rsidRPr="00A76339" w:rsidRDefault="00197421"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lastRenderedPageBreak/>
        <w:t xml:space="preserve">2.6.2. </w:t>
      </w:r>
      <w:r w:rsidR="00911F2C" w:rsidRPr="00A76339">
        <w:rPr>
          <w:rFonts w:ascii="Times New Roman" w:hAnsi="Times New Roman" w:cs="Times New Roman"/>
          <w:color w:val="0D0D0D" w:themeColor="text1" w:themeTint="F2"/>
          <w:sz w:val="24"/>
          <w:szCs w:val="24"/>
        </w:rPr>
        <w:t>Заявитель вправе самостоятельно представить следующие документы, необходимые для получения муниципальной услуги, которые находятся в распоряжении государственных органов, органов местного самоуправления</w:t>
      </w:r>
      <w:r w:rsidR="00FA7119" w:rsidRPr="00A76339">
        <w:rPr>
          <w:rFonts w:ascii="Times New Roman" w:hAnsi="Times New Roman" w:cs="Times New Roman"/>
          <w:color w:val="0D0D0D" w:themeColor="text1" w:themeTint="F2"/>
          <w:sz w:val="24"/>
          <w:szCs w:val="24"/>
        </w:rPr>
        <w:t xml:space="preserve"> и иных органов:</w:t>
      </w:r>
    </w:p>
    <w:p w14:paraId="11B863C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решение администрации </w:t>
      </w:r>
      <w:r w:rsidR="0017718E"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о признании заявителя и членов его семьи малоимущими в целях предоставления по договору социального найма жилого помещения муниципального жилищного фонда</w:t>
      </w:r>
      <w:r w:rsidR="0017718E" w:rsidRPr="00A76339">
        <w:rPr>
          <w:rFonts w:ascii="Times New Roman" w:hAnsi="Times New Roman" w:cs="Times New Roman"/>
          <w:color w:val="0D0D0D" w:themeColor="text1" w:themeTint="F2"/>
          <w:sz w:val="24"/>
          <w:szCs w:val="24"/>
        </w:rPr>
        <w:t>;</w:t>
      </w:r>
    </w:p>
    <w:p w14:paraId="11B863C6" w14:textId="77777777" w:rsidR="009318C6" w:rsidRPr="00A76339" w:rsidRDefault="009318C6" w:rsidP="009318C6">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решение администрации городского округа «Александровск-Сахалинский район» о признании в установленном законодательством Российской Федерации порядке жилого дома (жилого помещения) непригодным для проживания в случае, если гражданин проживает в жилом помещении, признанном непригодным для проживания.</w:t>
      </w:r>
    </w:p>
    <w:p w14:paraId="11B863C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выписка из Единого государственного реестра прав на недвижимое имущество и сделок с ним о правах гражданина и всех членов его семьи на имевшиеся (имеющиеся) у них объекты недвижимого имущества за пять лет, предшествующих дню обращения гражданина с заявлением о принятии на учет, - в Управлении Росреестра по Сахалинской области;</w:t>
      </w:r>
    </w:p>
    <w:p w14:paraId="11B863C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справка из органов опеки и попечительства о принятии на учет детей-сирот и детей, оставшихся без попечения родителей, лиц из числа детей-сирот и детей, оставшихся без попечения родителей.</w:t>
      </w:r>
    </w:p>
    <w:p w14:paraId="11B863C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bookmarkStart w:id="6" w:name="P173"/>
      <w:bookmarkEnd w:id="6"/>
      <w:r w:rsidRPr="00A76339">
        <w:rPr>
          <w:rFonts w:ascii="Times New Roman" w:hAnsi="Times New Roman" w:cs="Times New Roman"/>
          <w:color w:val="0D0D0D" w:themeColor="text1" w:themeTint="F2"/>
          <w:sz w:val="24"/>
          <w:szCs w:val="24"/>
        </w:rPr>
        <w:t>2.6.3.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11B863C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Электронные документы должны соответствовать требованиям, установленным в </w:t>
      </w:r>
      <w:hyperlink w:anchor="P288" w:history="1">
        <w:r w:rsidRPr="00A76339">
          <w:rPr>
            <w:rFonts w:ascii="Times New Roman" w:hAnsi="Times New Roman" w:cs="Times New Roman"/>
            <w:color w:val="0D0D0D" w:themeColor="text1" w:themeTint="F2"/>
            <w:sz w:val="24"/>
            <w:szCs w:val="24"/>
          </w:rPr>
          <w:t>подразделе 2.14</w:t>
        </w:r>
      </w:hyperlink>
      <w:r w:rsidRPr="00A76339">
        <w:rPr>
          <w:rFonts w:ascii="Times New Roman" w:hAnsi="Times New Roman" w:cs="Times New Roman"/>
          <w:color w:val="0D0D0D" w:themeColor="text1" w:themeTint="F2"/>
          <w:sz w:val="24"/>
          <w:szCs w:val="24"/>
        </w:rPr>
        <w:t xml:space="preserve"> административного регламента.</w:t>
      </w:r>
    </w:p>
    <w:p w14:paraId="11B863C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11B863C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Копии документов, прилагаемые к заявлению и направленные заявителем по почте, должны быть надлежаще заверены либо в течение 5 рабочих дней со дня регистрации оригиналы данных документов подлежат предъявлению в </w:t>
      </w:r>
      <w:r w:rsidR="0017718E"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w:t>
      </w:r>
    </w:p>
    <w:p w14:paraId="11B863C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2.6.4. Запрещается требовать от заявителя:</w:t>
      </w:r>
    </w:p>
    <w:p w14:paraId="11B863C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1B863D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A76339">
          <w:rPr>
            <w:rFonts w:ascii="Times New Roman" w:hAnsi="Times New Roman" w:cs="Times New Roman"/>
            <w:color w:val="0D0D0D" w:themeColor="text1" w:themeTint="F2"/>
            <w:sz w:val="24"/>
            <w:szCs w:val="24"/>
          </w:rPr>
          <w:t>части 6 статьи 7</w:t>
        </w:r>
      </w:hyperlink>
      <w:r w:rsidRPr="00A76339">
        <w:rPr>
          <w:rFonts w:ascii="Times New Roman" w:hAnsi="Times New Roman" w:cs="Times New Roman"/>
          <w:color w:val="0D0D0D" w:themeColor="text1" w:themeTint="F2"/>
          <w:sz w:val="24"/>
          <w:szCs w:val="24"/>
        </w:rPr>
        <w:t xml:space="preserve"> Федерального закона от 27 июля 2010 г. </w:t>
      </w:r>
      <w:r w:rsidR="0017718E"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 </w:t>
      </w:r>
      <w:r w:rsidR="0017718E"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Об организации предоставления государственных и муниципальных услуг</w:t>
      </w:r>
      <w:r w:rsidR="0017718E"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w:t>
      </w:r>
    </w:p>
    <w:p w14:paraId="11B863D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11B863D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а</w:t>
      </w:r>
      <w:proofErr w:type="gramEnd"/>
      <w:r w:rsidRPr="00A76339">
        <w:rPr>
          <w:rFonts w:ascii="Times New Roman" w:hAnsi="Times New Roman" w:cs="Times New Roman"/>
          <w:color w:val="0D0D0D" w:themeColor="text1" w:themeTint="F2"/>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11B863D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б</w:t>
      </w:r>
      <w:proofErr w:type="gramEnd"/>
      <w:r w:rsidRPr="00A76339">
        <w:rPr>
          <w:rFonts w:ascii="Times New Roman" w:hAnsi="Times New Roman" w:cs="Times New Roman"/>
          <w:color w:val="0D0D0D" w:themeColor="text1" w:themeTint="F2"/>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1B863D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1B863D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Pr="00A76339">
        <w:rPr>
          <w:rFonts w:ascii="Times New Roman" w:hAnsi="Times New Roman" w:cs="Times New Roman"/>
          <w:color w:val="0D0D0D" w:themeColor="text1" w:themeTint="F2"/>
          <w:sz w:val="24"/>
          <w:szCs w:val="24"/>
        </w:rPr>
        <w:lastRenderedPageBreak/>
        <w:t xml:space="preserve">муниципальную услугу, муниципального служащего, работника многофункционального центра, работника организации, предусмотренной </w:t>
      </w:r>
      <w:hyperlink r:id="rId13" w:history="1">
        <w:r w:rsidRPr="00A76339">
          <w:rPr>
            <w:rFonts w:ascii="Times New Roman" w:hAnsi="Times New Roman" w:cs="Times New Roman"/>
            <w:color w:val="0D0D0D" w:themeColor="text1" w:themeTint="F2"/>
            <w:sz w:val="24"/>
            <w:szCs w:val="24"/>
          </w:rPr>
          <w:t>частью 1.1 статьи 16</w:t>
        </w:r>
      </w:hyperlink>
      <w:r w:rsidR="004D1ECB" w:rsidRPr="00A76339">
        <w:rPr>
          <w:rFonts w:ascii="Times New Roman" w:hAnsi="Times New Roman" w:cs="Times New Roman"/>
          <w:color w:val="0D0D0D" w:themeColor="text1" w:themeTint="F2"/>
          <w:sz w:val="24"/>
          <w:szCs w:val="24"/>
        </w:rPr>
        <w:t xml:space="preserve"> Федерального закона №</w:t>
      </w:r>
      <w:r w:rsidRPr="00A76339">
        <w:rPr>
          <w:rFonts w:ascii="Times New Roman" w:hAnsi="Times New Roman" w:cs="Times New Roman"/>
          <w:color w:val="0D0D0D" w:themeColor="text1" w:themeTint="F2"/>
          <w:sz w:val="24"/>
          <w:szCs w:val="24"/>
        </w:rPr>
        <w:t xml:space="preserve">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4" w:history="1">
        <w:r w:rsidRPr="00A76339">
          <w:rPr>
            <w:rFonts w:ascii="Times New Roman" w:hAnsi="Times New Roman" w:cs="Times New Roman"/>
            <w:color w:val="0D0D0D" w:themeColor="text1" w:themeTint="F2"/>
            <w:sz w:val="24"/>
            <w:szCs w:val="24"/>
          </w:rPr>
          <w:t>частью 1.1 статьи 16</w:t>
        </w:r>
      </w:hyperlink>
      <w:r w:rsidRPr="00A76339">
        <w:rPr>
          <w:rFonts w:ascii="Times New Roman" w:hAnsi="Times New Roman" w:cs="Times New Roman"/>
          <w:color w:val="0D0D0D" w:themeColor="text1" w:themeTint="F2"/>
          <w:sz w:val="24"/>
          <w:szCs w:val="24"/>
        </w:rPr>
        <w:t xml:space="preserve"> Федерального закона </w:t>
      </w:r>
      <w:r w:rsidR="004D1ECB"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 уведомляется заявитель, а также приносятся извинения за доставленные неудобства.</w:t>
      </w:r>
    </w:p>
    <w:p w14:paraId="11B863D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2.6.5. При предоставлении муниципальной услуги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w:t>
      </w:r>
      <w:r w:rsidR="004D1ECB"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Портал государственных и муниципальных услуг (функций) Сахалинской области</w:t>
      </w:r>
      <w:r w:rsidR="004D1ECB"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запрещено:</w:t>
      </w:r>
    </w:p>
    <w:p w14:paraId="11B863D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11B863D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11B863D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11B863D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требовать от заявителя предоставления документов, подтверждающих внесение заявителем платы за предоставление муниципальной услуги.</w:t>
      </w:r>
    </w:p>
    <w:p w14:paraId="11B863D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DC" w14:textId="77777777" w:rsidR="0030666E" w:rsidRPr="00A76339" w:rsidRDefault="0030666E" w:rsidP="004D1ECB">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2.7. Исчерпывающий перечень</w:t>
      </w:r>
    </w:p>
    <w:p w14:paraId="11B863DD"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оснований</w:t>
      </w:r>
      <w:proofErr w:type="gramEnd"/>
      <w:r w:rsidRPr="00A76339">
        <w:rPr>
          <w:rFonts w:ascii="Times New Roman" w:hAnsi="Times New Roman" w:cs="Times New Roman"/>
          <w:color w:val="0D0D0D" w:themeColor="text1" w:themeTint="F2"/>
          <w:sz w:val="24"/>
          <w:szCs w:val="24"/>
        </w:rPr>
        <w:t xml:space="preserve"> для отказа в приеме документов,</w:t>
      </w:r>
    </w:p>
    <w:p w14:paraId="11B863DE"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необходимых</w:t>
      </w:r>
      <w:proofErr w:type="gramEnd"/>
      <w:r w:rsidRPr="00A76339">
        <w:rPr>
          <w:rFonts w:ascii="Times New Roman" w:hAnsi="Times New Roman" w:cs="Times New Roman"/>
          <w:color w:val="0D0D0D" w:themeColor="text1" w:themeTint="F2"/>
          <w:sz w:val="24"/>
          <w:szCs w:val="24"/>
        </w:rPr>
        <w:t xml:space="preserve"> для предоставления муниципальной услуги</w:t>
      </w:r>
    </w:p>
    <w:p w14:paraId="11B863DF"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E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Оснований для отказа в приеме документов, необходимых для предоставления муниципальной услуги, не предусмотрено.</w:t>
      </w:r>
    </w:p>
    <w:p w14:paraId="11B863E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E2" w14:textId="77777777" w:rsidR="0030666E" w:rsidRPr="00A76339" w:rsidRDefault="0030666E" w:rsidP="004D1ECB">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2.8. Исчерпывающий перечень оснований</w:t>
      </w:r>
    </w:p>
    <w:p w14:paraId="11B863E3"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для</w:t>
      </w:r>
      <w:proofErr w:type="gramEnd"/>
      <w:r w:rsidRPr="00A76339">
        <w:rPr>
          <w:rFonts w:ascii="Times New Roman" w:hAnsi="Times New Roman" w:cs="Times New Roman"/>
          <w:color w:val="0D0D0D" w:themeColor="text1" w:themeTint="F2"/>
          <w:sz w:val="24"/>
          <w:szCs w:val="24"/>
        </w:rPr>
        <w:t xml:space="preserve"> приостановления предоставления муниципальной услуги</w:t>
      </w:r>
    </w:p>
    <w:p w14:paraId="11B863E4"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или</w:t>
      </w:r>
      <w:proofErr w:type="gramEnd"/>
      <w:r w:rsidRPr="00A76339">
        <w:rPr>
          <w:rFonts w:ascii="Times New Roman" w:hAnsi="Times New Roman" w:cs="Times New Roman"/>
          <w:color w:val="0D0D0D" w:themeColor="text1" w:themeTint="F2"/>
          <w:sz w:val="24"/>
          <w:szCs w:val="24"/>
        </w:rPr>
        <w:t xml:space="preserve"> отказа в предоставлении муниципальной услуги</w:t>
      </w:r>
    </w:p>
    <w:p w14:paraId="11B863E5"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E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Основания для приостановления предоставления муниципальной услуги отсутствуют.</w:t>
      </w:r>
    </w:p>
    <w:p w14:paraId="11B863E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Основаниями для отказа в предоставлении муниципальной услуги являются:</w:t>
      </w:r>
    </w:p>
    <w:p w14:paraId="11B863E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к заявлению о принятии на учет заявителем не представлены документы, обязанность по представлению которых возложена на заявителя;</w:t>
      </w:r>
    </w:p>
    <w:p w14:paraId="11B863E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14:paraId="11B863E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представлены документы, которые не подтверждают право граждан состоять на учете в качестве нуждающихся в жилых помещениях;</w:t>
      </w:r>
    </w:p>
    <w:p w14:paraId="11B863E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w:t>
      </w:r>
      <w:r w:rsidRPr="00A76339">
        <w:rPr>
          <w:rFonts w:ascii="Times New Roman" w:hAnsi="Times New Roman" w:cs="Times New Roman"/>
          <w:color w:val="0D0D0D" w:themeColor="text1" w:themeTint="F2"/>
          <w:sz w:val="24"/>
          <w:szCs w:val="24"/>
        </w:rPr>
        <w:lastRenderedPageBreak/>
        <w:t>намеренных действий.</w:t>
      </w:r>
    </w:p>
    <w:p w14:paraId="11B863E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11B863ED"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EE" w14:textId="77777777" w:rsidR="0030666E" w:rsidRPr="00A76339" w:rsidRDefault="0030666E" w:rsidP="004D1ECB">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2.9. Размер платы, взимаемой с заявителя при предоставлении</w:t>
      </w:r>
    </w:p>
    <w:p w14:paraId="11B863EF"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муниципальной</w:t>
      </w:r>
      <w:proofErr w:type="gramEnd"/>
      <w:r w:rsidRPr="00A76339">
        <w:rPr>
          <w:rFonts w:ascii="Times New Roman" w:hAnsi="Times New Roman" w:cs="Times New Roman"/>
          <w:color w:val="0D0D0D" w:themeColor="text1" w:themeTint="F2"/>
          <w:sz w:val="24"/>
          <w:szCs w:val="24"/>
        </w:rPr>
        <w:t xml:space="preserve"> услуги</w:t>
      </w:r>
    </w:p>
    <w:p w14:paraId="11B863F0"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F1" w14:textId="77777777" w:rsidR="0030666E" w:rsidRPr="00A76339" w:rsidRDefault="004D1ECB"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П</w:t>
      </w:r>
      <w:r w:rsidR="0030666E" w:rsidRPr="00A76339">
        <w:rPr>
          <w:rFonts w:ascii="Times New Roman" w:hAnsi="Times New Roman" w:cs="Times New Roman"/>
          <w:color w:val="0D0D0D" w:themeColor="text1" w:themeTint="F2"/>
          <w:sz w:val="24"/>
          <w:szCs w:val="24"/>
        </w:rPr>
        <w:t>редоставление муниципальной услуги осуществляется бесплатно.</w:t>
      </w:r>
    </w:p>
    <w:p w14:paraId="11B863F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F3" w14:textId="77777777" w:rsidR="0030666E" w:rsidRPr="00A76339" w:rsidRDefault="0030666E" w:rsidP="004D1ECB">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2.10. Максимальный срок ожидания в очереди при подаче</w:t>
      </w:r>
    </w:p>
    <w:p w14:paraId="11B863F4"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запроса</w:t>
      </w:r>
      <w:proofErr w:type="gramEnd"/>
      <w:r w:rsidRPr="00A76339">
        <w:rPr>
          <w:rFonts w:ascii="Times New Roman" w:hAnsi="Times New Roman" w:cs="Times New Roman"/>
          <w:color w:val="0D0D0D" w:themeColor="text1" w:themeTint="F2"/>
          <w:sz w:val="24"/>
          <w:szCs w:val="24"/>
        </w:rPr>
        <w:t xml:space="preserve"> о предоставлении муниципальной услуги</w:t>
      </w:r>
    </w:p>
    <w:p w14:paraId="11B863F5"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w:t>
      </w:r>
      <w:proofErr w:type="gramEnd"/>
      <w:r w:rsidRPr="00A76339">
        <w:rPr>
          <w:rFonts w:ascii="Times New Roman" w:hAnsi="Times New Roman" w:cs="Times New Roman"/>
          <w:color w:val="0D0D0D" w:themeColor="text1" w:themeTint="F2"/>
          <w:sz w:val="24"/>
          <w:szCs w:val="24"/>
        </w:rPr>
        <w:t xml:space="preserve"> при получении результата предоставления</w:t>
      </w:r>
    </w:p>
    <w:p w14:paraId="11B863F6"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муниципальной</w:t>
      </w:r>
      <w:proofErr w:type="gramEnd"/>
      <w:r w:rsidRPr="00A76339">
        <w:rPr>
          <w:rFonts w:ascii="Times New Roman" w:hAnsi="Times New Roman" w:cs="Times New Roman"/>
          <w:color w:val="0D0D0D" w:themeColor="text1" w:themeTint="F2"/>
          <w:sz w:val="24"/>
          <w:szCs w:val="24"/>
        </w:rPr>
        <w:t xml:space="preserve"> услуги</w:t>
      </w:r>
    </w:p>
    <w:p w14:paraId="11B863F7"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F8" w14:textId="77777777" w:rsidR="0030666E" w:rsidRPr="00A76339" w:rsidRDefault="004D1ECB"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М</w:t>
      </w:r>
      <w:r w:rsidR="0030666E" w:rsidRPr="00A76339">
        <w:rPr>
          <w:rFonts w:ascii="Times New Roman" w:hAnsi="Times New Roman" w:cs="Times New Roman"/>
          <w:color w:val="0D0D0D" w:themeColor="text1" w:themeTint="F2"/>
          <w:sz w:val="24"/>
          <w:szCs w:val="24"/>
        </w:rPr>
        <w:t xml:space="preserve">аксимальный срок ожидания в очереди при подаче запроса о предоставлении муниципальной услуги и при получении результата муниципальной услуги в </w:t>
      </w:r>
      <w:r w:rsidRPr="00A76339">
        <w:rPr>
          <w:rFonts w:ascii="Times New Roman" w:hAnsi="Times New Roman" w:cs="Times New Roman"/>
          <w:color w:val="0D0D0D" w:themeColor="text1" w:themeTint="F2"/>
          <w:sz w:val="24"/>
          <w:szCs w:val="24"/>
        </w:rPr>
        <w:t>Комитете</w:t>
      </w:r>
      <w:r w:rsidR="0030666E" w:rsidRPr="00A76339">
        <w:rPr>
          <w:rFonts w:ascii="Times New Roman" w:hAnsi="Times New Roman" w:cs="Times New Roman"/>
          <w:color w:val="0D0D0D" w:themeColor="text1" w:themeTint="F2"/>
          <w:sz w:val="24"/>
          <w:szCs w:val="24"/>
        </w:rPr>
        <w:t xml:space="preserve"> не должен превышать 15 минут.</w:t>
      </w:r>
    </w:p>
    <w:p w14:paraId="11B863F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3FA" w14:textId="77777777" w:rsidR="0030666E" w:rsidRPr="00A76339" w:rsidRDefault="0030666E" w:rsidP="004D1ECB">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2.11. Срок регистрации запроса заявителя</w:t>
      </w:r>
    </w:p>
    <w:p w14:paraId="11B863FB"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о</w:t>
      </w:r>
      <w:proofErr w:type="gramEnd"/>
      <w:r w:rsidRPr="00A76339">
        <w:rPr>
          <w:rFonts w:ascii="Times New Roman" w:hAnsi="Times New Roman" w:cs="Times New Roman"/>
          <w:color w:val="0D0D0D" w:themeColor="text1" w:themeTint="F2"/>
          <w:sz w:val="24"/>
          <w:szCs w:val="24"/>
        </w:rPr>
        <w:t xml:space="preserve"> предоставлении муниципальной услуги</w:t>
      </w:r>
    </w:p>
    <w:p w14:paraId="11B863FC"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3FD" w14:textId="77777777" w:rsidR="0030666E" w:rsidRPr="00A76339" w:rsidRDefault="004D1ECB"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w:t>
      </w:r>
      <w:r w:rsidR="0030666E" w:rsidRPr="00A76339">
        <w:rPr>
          <w:rFonts w:ascii="Times New Roman" w:hAnsi="Times New Roman" w:cs="Times New Roman"/>
          <w:color w:val="0D0D0D" w:themeColor="text1" w:themeTint="F2"/>
          <w:sz w:val="24"/>
          <w:szCs w:val="24"/>
        </w:rPr>
        <w:t xml:space="preserve">егистрация запроса заявителя о предоставлении муниципальной услуги осуществляется в день поступления запроса в </w:t>
      </w:r>
      <w:r w:rsidRPr="00A76339">
        <w:rPr>
          <w:rFonts w:ascii="Times New Roman" w:hAnsi="Times New Roman" w:cs="Times New Roman"/>
          <w:color w:val="0D0D0D" w:themeColor="text1" w:themeTint="F2"/>
          <w:sz w:val="24"/>
          <w:szCs w:val="24"/>
        </w:rPr>
        <w:t>Комитет</w:t>
      </w:r>
      <w:r w:rsidR="0030666E" w:rsidRPr="00A76339">
        <w:rPr>
          <w:rFonts w:ascii="Times New Roman" w:hAnsi="Times New Roman" w:cs="Times New Roman"/>
          <w:color w:val="0D0D0D" w:themeColor="text1" w:themeTint="F2"/>
          <w:sz w:val="24"/>
          <w:szCs w:val="24"/>
        </w:rPr>
        <w:t xml:space="preserve"> или МФЦ;</w:t>
      </w:r>
    </w:p>
    <w:p w14:paraId="11B863FE" w14:textId="77777777" w:rsidR="0030666E" w:rsidRPr="00A76339" w:rsidRDefault="004D1ECB"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w:t>
      </w:r>
      <w:r w:rsidR="0030666E" w:rsidRPr="00A76339">
        <w:rPr>
          <w:rFonts w:ascii="Times New Roman" w:hAnsi="Times New Roman" w:cs="Times New Roman"/>
          <w:color w:val="0D0D0D" w:themeColor="text1" w:themeTint="F2"/>
          <w:sz w:val="24"/>
          <w:szCs w:val="24"/>
        </w:rPr>
        <w:t>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11B863F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00" w14:textId="77777777" w:rsidR="0030666E" w:rsidRPr="00A76339" w:rsidRDefault="0030666E" w:rsidP="004D1ECB">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2.12. Требования к помещениям,</w:t>
      </w:r>
    </w:p>
    <w:p w14:paraId="11B86401" w14:textId="77777777" w:rsidR="0030666E" w:rsidRPr="00A76339" w:rsidRDefault="0030666E" w:rsidP="004D1ECB">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xml:space="preserve"> которых предоставляются муниципальные услуги</w:t>
      </w:r>
    </w:p>
    <w:p w14:paraId="11B86402"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0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11B8640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11B8640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В здании, где организуется прием заявителей, предусматриваются места общественного пользования (туалеты).</w:t>
      </w:r>
    </w:p>
    <w:p w14:paraId="11B8640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11B8640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11B8640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11B8640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2.12.5. В целях обеспечения доступности муниципальной услуги для инвалидов должны быть обеспечены:</w:t>
      </w:r>
    </w:p>
    <w:p w14:paraId="11B8640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11B8640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входы в такие объекты и выходы из них, посадки в транспортное средство и высадки из него, в том числе с использованием </w:t>
      </w:r>
      <w:r w:rsidRPr="00A76339">
        <w:rPr>
          <w:rFonts w:ascii="Times New Roman" w:hAnsi="Times New Roman" w:cs="Times New Roman"/>
          <w:color w:val="0D0D0D" w:themeColor="text1" w:themeTint="F2"/>
          <w:sz w:val="24"/>
          <w:szCs w:val="24"/>
        </w:rPr>
        <w:lastRenderedPageBreak/>
        <w:t>кресла-коляски;</w:t>
      </w:r>
    </w:p>
    <w:p w14:paraId="11B8640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сопровождение инвалидов, имеющих стойкие расстройства функции зрения и самостоятельного передвижения;</w:t>
      </w:r>
    </w:p>
    <w:p w14:paraId="11B8640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11B8640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1B8640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допуск </w:t>
      </w:r>
      <w:proofErr w:type="spellStart"/>
      <w:r w:rsidRPr="00A76339">
        <w:rPr>
          <w:rFonts w:ascii="Times New Roman" w:hAnsi="Times New Roman" w:cs="Times New Roman"/>
          <w:color w:val="0D0D0D" w:themeColor="text1" w:themeTint="F2"/>
          <w:sz w:val="24"/>
          <w:szCs w:val="24"/>
        </w:rPr>
        <w:t>сурдопереводчика</w:t>
      </w:r>
      <w:proofErr w:type="spellEnd"/>
      <w:r w:rsidRPr="00A76339">
        <w:rPr>
          <w:rFonts w:ascii="Times New Roman" w:hAnsi="Times New Roman" w:cs="Times New Roman"/>
          <w:color w:val="0D0D0D" w:themeColor="text1" w:themeTint="F2"/>
          <w:sz w:val="24"/>
          <w:szCs w:val="24"/>
        </w:rPr>
        <w:t xml:space="preserve"> и </w:t>
      </w:r>
      <w:proofErr w:type="spellStart"/>
      <w:r w:rsidRPr="00A76339">
        <w:rPr>
          <w:rFonts w:ascii="Times New Roman" w:hAnsi="Times New Roman" w:cs="Times New Roman"/>
          <w:color w:val="0D0D0D" w:themeColor="text1" w:themeTint="F2"/>
          <w:sz w:val="24"/>
          <w:szCs w:val="24"/>
        </w:rPr>
        <w:t>тифлосурдопереводчика</w:t>
      </w:r>
      <w:proofErr w:type="spellEnd"/>
      <w:r w:rsidRPr="00A76339">
        <w:rPr>
          <w:rFonts w:ascii="Times New Roman" w:hAnsi="Times New Roman" w:cs="Times New Roman"/>
          <w:color w:val="0D0D0D" w:themeColor="text1" w:themeTint="F2"/>
          <w:sz w:val="24"/>
          <w:szCs w:val="24"/>
        </w:rPr>
        <w:t>;</w:t>
      </w:r>
    </w:p>
    <w:p w14:paraId="11B8641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11B8641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оказание инвалидам помощи в преодолении барьеров, мешающих получению ими услуг наравне с другими лицами;</w:t>
      </w:r>
    </w:p>
    <w:p w14:paraId="11B8641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оказание услуг по месту жительства инвалида.</w:t>
      </w:r>
    </w:p>
    <w:p w14:paraId="11B8641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14" w14:textId="77777777" w:rsidR="0030666E" w:rsidRPr="00A76339" w:rsidRDefault="0030666E" w:rsidP="0053520D">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2.13. Показатели доступности и качества муниципальных услуг</w:t>
      </w:r>
    </w:p>
    <w:p w14:paraId="11B8641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1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2.13.1. Показатели доступности и качества муниципальных услуг:</w:t>
      </w:r>
    </w:p>
    <w:p w14:paraId="11B8641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доступность информации о порядке предоставления муниципальной услуги;</w:t>
      </w:r>
    </w:p>
    <w:p w14:paraId="11B8641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11B8641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получения муниципальной услуги в электронном виде с использованием ЕПГУ, РПГУ;</w:t>
      </w:r>
    </w:p>
    <w:p w14:paraId="11B8641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получения муниципальной услуги в МФЦ;</w:t>
      </w:r>
    </w:p>
    <w:p w14:paraId="11B8641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количество взаимодействий заявителя с должностными лицами при предоставлении муниципальной услуги и их продолжительность;</w:t>
      </w:r>
    </w:p>
    <w:p w14:paraId="11B8641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соблюдение сроков предоставления муниципальной услуги;</w:t>
      </w:r>
    </w:p>
    <w:p w14:paraId="11B8641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11B8641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отсутствие обоснованных жалоб со стороны заявителей на решения и (или) действия (бездействие) </w:t>
      </w:r>
      <w:r w:rsidR="0053520D"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муниципальных служащих </w:t>
      </w:r>
      <w:r w:rsidR="0053520D"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при предоставлении муниципальной услуги.</w:t>
      </w:r>
    </w:p>
    <w:p w14:paraId="11B8641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2.13.2. Показатели доступности и качества муниципальных услуг при предоставлении в электронном виде:</w:t>
      </w:r>
    </w:p>
    <w:p w14:paraId="11B8642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получения информации о порядке и сроках предоставления услуги с использованием ЕПГУ, РПГУ;</w:t>
      </w:r>
    </w:p>
    <w:p w14:paraId="11B8642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записи на прием в орган для подачи запроса о предоставлении муниципальной услуги посредством ЕПГУ, РПГУ;</w:t>
      </w:r>
    </w:p>
    <w:p w14:paraId="11B8642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формирования запроса заявителем на ЕПГУ, РПГУ;</w:t>
      </w:r>
    </w:p>
    <w:p w14:paraId="11B8642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11B8642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оплаты государственной пошлины за предоставление муниципальной услуги с использованием ЕПГУ, РПГУ;</w:t>
      </w:r>
    </w:p>
    <w:p w14:paraId="11B8642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11B8642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возможность оценить доступность и качество муниципальной (государственной) услуги на ЕПГУ, РПГУ;</w:t>
      </w:r>
    </w:p>
    <w:p w14:paraId="11B8642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возможность направления в электронной форме жалобы на решения и действия (бездействие) </w:t>
      </w:r>
      <w:r w:rsidR="0053520D"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предоставляющего муниципальную услугу, на имя </w:t>
      </w:r>
      <w:r w:rsidR="000167A8" w:rsidRPr="00A76339">
        <w:rPr>
          <w:rFonts w:ascii="Times New Roman" w:hAnsi="Times New Roman" w:cs="Times New Roman"/>
          <w:color w:val="0D0D0D" w:themeColor="text1" w:themeTint="F2"/>
          <w:sz w:val="24"/>
          <w:szCs w:val="24"/>
        </w:rPr>
        <w:t>председателя</w:t>
      </w:r>
      <w:r w:rsidRPr="00A76339">
        <w:rPr>
          <w:rFonts w:ascii="Times New Roman" w:hAnsi="Times New Roman" w:cs="Times New Roman"/>
          <w:color w:val="0D0D0D" w:themeColor="text1" w:themeTint="F2"/>
          <w:sz w:val="24"/>
          <w:szCs w:val="24"/>
        </w:rPr>
        <w:t xml:space="preserve"> </w:t>
      </w:r>
      <w:r w:rsidR="0053520D"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в ходе предоставления услуги.</w:t>
      </w:r>
    </w:p>
    <w:p w14:paraId="11B8642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29" w14:textId="77777777" w:rsidR="0030666E" w:rsidRPr="00A76339" w:rsidRDefault="0030666E" w:rsidP="0053520D">
      <w:pPr>
        <w:pStyle w:val="ConsPlusTitle"/>
        <w:jc w:val="center"/>
        <w:outlineLvl w:val="2"/>
        <w:rPr>
          <w:rFonts w:ascii="Times New Roman" w:hAnsi="Times New Roman" w:cs="Times New Roman"/>
          <w:color w:val="0D0D0D" w:themeColor="text1" w:themeTint="F2"/>
          <w:sz w:val="24"/>
          <w:szCs w:val="24"/>
        </w:rPr>
      </w:pPr>
      <w:bookmarkStart w:id="7" w:name="P288"/>
      <w:bookmarkEnd w:id="7"/>
      <w:r w:rsidRPr="00A76339">
        <w:rPr>
          <w:rFonts w:ascii="Times New Roman" w:hAnsi="Times New Roman" w:cs="Times New Roman"/>
          <w:color w:val="0D0D0D" w:themeColor="text1" w:themeTint="F2"/>
          <w:sz w:val="24"/>
          <w:szCs w:val="24"/>
        </w:rPr>
        <w:t>2.14. Иные требования, в том числе учитывающие возможность</w:t>
      </w:r>
    </w:p>
    <w:p w14:paraId="11B8642A" w14:textId="77777777" w:rsidR="0030666E" w:rsidRPr="00A76339" w:rsidRDefault="0030666E" w:rsidP="005352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lastRenderedPageBreak/>
        <w:t>и</w:t>
      </w:r>
      <w:proofErr w:type="gramEnd"/>
      <w:r w:rsidRPr="00A76339">
        <w:rPr>
          <w:rFonts w:ascii="Times New Roman" w:hAnsi="Times New Roman" w:cs="Times New Roman"/>
          <w:color w:val="0D0D0D" w:themeColor="text1" w:themeTint="F2"/>
          <w:sz w:val="24"/>
          <w:szCs w:val="24"/>
        </w:rPr>
        <w:t xml:space="preserve"> особенности предоставления муниципальной услуги в МФЦ</w:t>
      </w:r>
    </w:p>
    <w:p w14:paraId="11B8642B" w14:textId="77777777" w:rsidR="0030666E" w:rsidRPr="00A76339" w:rsidRDefault="0030666E" w:rsidP="005352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w:t>
      </w:r>
      <w:proofErr w:type="gramEnd"/>
      <w:r w:rsidRPr="00A76339">
        <w:rPr>
          <w:rFonts w:ascii="Times New Roman" w:hAnsi="Times New Roman" w:cs="Times New Roman"/>
          <w:color w:val="0D0D0D" w:themeColor="text1" w:themeTint="F2"/>
          <w:sz w:val="24"/>
          <w:szCs w:val="24"/>
        </w:rPr>
        <w:t xml:space="preserve"> особенности предоставления муниципальной услуги</w:t>
      </w:r>
    </w:p>
    <w:p w14:paraId="11B8642C" w14:textId="77777777" w:rsidR="0030666E" w:rsidRPr="00A76339" w:rsidRDefault="0030666E" w:rsidP="0053520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xml:space="preserve"> электронной форме</w:t>
      </w:r>
    </w:p>
    <w:p w14:paraId="11B8642D"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2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2.14.1. Предоставление муниципальной услуги в МФЦ осуществляется в соответствии с соглашением о взаимодействии, в том числе в электронной форме, заключенным между администрацией </w:t>
      </w:r>
      <w:r w:rsidR="00570480"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и МФЦ, с момента вступления в силу указанного соглашения.</w:t>
      </w:r>
    </w:p>
    <w:p w14:paraId="11B8642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w:t>
      </w:r>
      <w:hyperlink r:id="rId15" w:history="1">
        <w:r w:rsidRPr="00A76339">
          <w:rPr>
            <w:rFonts w:ascii="Times New Roman" w:hAnsi="Times New Roman" w:cs="Times New Roman"/>
            <w:color w:val="0D0D0D" w:themeColor="text1" w:themeTint="F2"/>
            <w:sz w:val="24"/>
            <w:szCs w:val="24"/>
          </w:rPr>
          <w:t>закона</w:t>
        </w:r>
      </w:hyperlink>
      <w:r w:rsidRPr="00A76339">
        <w:rPr>
          <w:rFonts w:ascii="Times New Roman" w:hAnsi="Times New Roman" w:cs="Times New Roman"/>
          <w:color w:val="0D0D0D" w:themeColor="text1" w:themeTint="F2"/>
          <w:sz w:val="24"/>
          <w:szCs w:val="24"/>
        </w:rPr>
        <w:t xml:space="preserve"> от 6 апреля 2011 г. </w:t>
      </w:r>
      <w:r w:rsidR="00570480"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63-ФЗ </w:t>
      </w:r>
      <w:r w:rsidR="00570480"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Об электронной подписи</w:t>
      </w:r>
      <w:r w:rsidR="00570480"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w:t>
      </w:r>
    </w:p>
    <w:p w14:paraId="11B8643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Простая электронная подпись используется для подписания документа, указанного в </w:t>
      </w:r>
      <w:hyperlink w:anchor="P153" w:history="1">
        <w:r w:rsidRPr="00A76339">
          <w:rPr>
            <w:rFonts w:ascii="Times New Roman" w:hAnsi="Times New Roman" w:cs="Times New Roman"/>
            <w:color w:val="0D0D0D" w:themeColor="text1" w:themeTint="F2"/>
            <w:sz w:val="24"/>
            <w:szCs w:val="24"/>
          </w:rPr>
          <w:t>пункте 2.6.1 подраздела 2.6 раздела 2</w:t>
        </w:r>
      </w:hyperlink>
      <w:r w:rsidRPr="00A76339">
        <w:rPr>
          <w:rFonts w:ascii="Times New Roman" w:hAnsi="Times New Roman" w:cs="Times New Roman"/>
          <w:color w:val="0D0D0D" w:themeColor="text1" w:themeTint="F2"/>
          <w:sz w:val="24"/>
          <w:szCs w:val="24"/>
        </w:rPr>
        <w:t xml:space="preserve"> настоящего административного регламента.</w:t>
      </w:r>
    </w:p>
    <w:p w14:paraId="11B8643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При обращении за получением муниципальной услуги, оказываемой с применением усиленной квалифицированной электронной подписи, используются средства криптографической защиты информации </w:t>
      </w:r>
      <w:proofErr w:type="spellStart"/>
      <w:r w:rsidRPr="00A76339">
        <w:rPr>
          <w:rFonts w:ascii="Times New Roman" w:hAnsi="Times New Roman" w:cs="Times New Roman"/>
          <w:color w:val="0D0D0D" w:themeColor="text1" w:themeTint="F2"/>
          <w:sz w:val="24"/>
          <w:szCs w:val="24"/>
        </w:rPr>
        <w:t>КриптоПро</w:t>
      </w:r>
      <w:proofErr w:type="spellEnd"/>
      <w:r w:rsidRPr="00A76339">
        <w:rPr>
          <w:rFonts w:ascii="Times New Roman" w:hAnsi="Times New Roman" w:cs="Times New Roman"/>
          <w:color w:val="0D0D0D" w:themeColor="text1" w:themeTint="F2"/>
          <w:sz w:val="24"/>
          <w:szCs w:val="24"/>
        </w:rPr>
        <w:t>, класса защиты не ниже КС2.</w:t>
      </w:r>
    </w:p>
    <w:p w14:paraId="11B8643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Усиленная квалифицированная электронная подпись используется для подписания документов, указанных в </w:t>
      </w:r>
      <w:hyperlink w:anchor="P157" w:history="1">
        <w:r w:rsidRPr="00A76339">
          <w:rPr>
            <w:rFonts w:ascii="Times New Roman" w:hAnsi="Times New Roman" w:cs="Times New Roman"/>
            <w:color w:val="0D0D0D" w:themeColor="text1" w:themeTint="F2"/>
            <w:sz w:val="24"/>
            <w:szCs w:val="24"/>
          </w:rPr>
          <w:t>абзацах третьем</w:t>
        </w:r>
      </w:hyperlink>
      <w:r w:rsidRPr="00A76339">
        <w:rPr>
          <w:rFonts w:ascii="Times New Roman" w:hAnsi="Times New Roman" w:cs="Times New Roman"/>
          <w:color w:val="0D0D0D" w:themeColor="text1" w:themeTint="F2"/>
          <w:sz w:val="24"/>
          <w:szCs w:val="24"/>
        </w:rPr>
        <w:t xml:space="preserve"> - </w:t>
      </w:r>
      <w:hyperlink w:anchor="P158" w:history="1">
        <w:r w:rsidRPr="00A76339">
          <w:rPr>
            <w:rFonts w:ascii="Times New Roman" w:hAnsi="Times New Roman" w:cs="Times New Roman"/>
            <w:color w:val="0D0D0D" w:themeColor="text1" w:themeTint="F2"/>
            <w:sz w:val="24"/>
            <w:szCs w:val="24"/>
          </w:rPr>
          <w:t>четвертом</w:t>
        </w:r>
      </w:hyperlink>
      <w:r w:rsidR="007341BE" w:rsidRPr="00A76339">
        <w:rPr>
          <w:rFonts w:ascii="Times New Roman" w:hAnsi="Times New Roman" w:cs="Times New Roman"/>
          <w:color w:val="0D0D0D" w:themeColor="text1" w:themeTint="F2"/>
          <w:sz w:val="24"/>
          <w:szCs w:val="24"/>
        </w:rPr>
        <w:t xml:space="preserve"> настоящего</w:t>
      </w:r>
      <w:r w:rsidR="00423B53" w:rsidRPr="00A76339">
        <w:rPr>
          <w:rFonts w:ascii="Times New Roman" w:hAnsi="Times New Roman" w:cs="Times New Roman"/>
          <w:color w:val="0D0D0D" w:themeColor="text1" w:themeTint="F2"/>
          <w:sz w:val="24"/>
          <w:szCs w:val="24"/>
        </w:rPr>
        <w:t xml:space="preserve"> пункта</w:t>
      </w:r>
      <w:r w:rsidRPr="00A76339">
        <w:rPr>
          <w:rFonts w:ascii="Times New Roman" w:hAnsi="Times New Roman" w:cs="Times New Roman"/>
          <w:color w:val="0D0D0D" w:themeColor="text1" w:themeTint="F2"/>
          <w:sz w:val="24"/>
          <w:szCs w:val="24"/>
        </w:rPr>
        <w:t>.</w:t>
      </w:r>
    </w:p>
    <w:p w14:paraId="11B8643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11B86434" w14:textId="002152D1"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При обращении в электронной форме за получением муниципальной услуги идентификация и аутентификация заявителя осуществляется с использованием единой системы идентификации и аутентификации.</w:t>
      </w:r>
    </w:p>
    <w:p w14:paraId="11B86435" w14:textId="5618903D"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Заявитель вправе использовать простую электронную подпись при обращении в электронной форме за получением такой муниципальной услуги при условии, что при выдаче ключа простой электронной подписи личность этого лица установлена при личном приеме.</w:t>
      </w:r>
    </w:p>
    <w:p w14:paraId="11B8643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2.14.3. Требования к электронным документам и электронным образам документов, предоставляемым через "Личный кабинет":</w:t>
      </w:r>
    </w:p>
    <w:p w14:paraId="11B8643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11B8643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допускается предоставлять файлы следующих форматов: </w:t>
      </w:r>
      <w:proofErr w:type="spellStart"/>
      <w:r w:rsidRPr="00A76339">
        <w:rPr>
          <w:rFonts w:ascii="Times New Roman" w:hAnsi="Times New Roman" w:cs="Times New Roman"/>
          <w:color w:val="0D0D0D" w:themeColor="text1" w:themeTint="F2"/>
          <w:sz w:val="24"/>
          <w:szCs w:val="24"/>
        </w:rPr>
        <w:t>txt</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rtf</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doc</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docx</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pdf</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xls</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xlsx</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jpg</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tiff</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gif</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rar</w:t>
      </w:r>
      <w:proofErr w:type="spellEnd"/>
      <w:r w:rsidRPr="00A76339">
        <w:rPr>
          <w:rFonts w:ascii="Times New Roman" w:hAnsi="Times New Roman" w:cs="Times New Roman"/>
          <w:color w:val="0D0D0D" w:themeColor="text1" w:themeTint="F2"/>
          <w:sz w:val="24"/>
          <w:szCs w:val="24"/>
        </w:rPr>
        <w:t xml:space="preserve">, </w:t>
      </w:r>
      <w:proofErr w:type="spellStart"/>
      <w:r w:rsidRPr="00A76339">
        <w:rPr>
          <w:rFonts w:ascii="Times New Roman" w:hAnsi="Times New Roman" w:cs="Times New Roman"/>
          <w:color w:val="0D0D0D" w:themeColor="text1" w:themeTint="F2"/>
          <w:sz w:val="24"/>
          <w:szCs w:val="24"/>
        </w:rPr>
        <w:t>zip</w:t>
      </w:r>
      <w:proofErr w:type="spellEnd"/>
      <w:r w:rsidRPr="00A76339">
        <w:rPr>
          <w:rFonts w:ascii="Times New Roman" w:hAnsi="Times New Roman" w:cs="Times New Roman"/>
          <w:color w:val="0D0D0D" w:themeColor="text1" w:themeTint="F2"/>
          <w:sz w:val="24"/>
          <w:szCs w:val="24"/>
        </w:rPr>
        <w:t>. Предоставление файлов, имеющих форматы, отличные от указанных, не допускается;</w:t>
      </w:r>
    </w:p>
    <w:p w14:paraId="11B8643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документы в формате </w:t>
      </w:r>
      <w:proofErr w:type="spellStart"/>
      <w:r w:rsidRPr="00A76339">
        <w:rPr>
          <w:rFonts w:ascii="Times New Roman" w:hAnsi="Times New Roman" w:cs="Times New Roman"/>
          <w:color w:val="0D0D0D" w:themeColor="text1" w:themeTint="F2"/>
          <w:sz w:val="24"/>
          <w:szCs w:val="24"/>
        </w:rPr>
        <w:t>Adobe</w:t>
      </w:r>
      <w:proofErr w:type="spellEnd"/>
      <w:r w:rsidRPr="00A76339">
        <w:rPr>
          <w:rFonts w:ascii="Times New Roman" w:hAnsi="Times New Roman" w:cs="Times New Roman"/>
          <w:color w:val="0D0D0D" w:themeColor="text1" w:themeTint="F2"/>
          <w:sz w:val="24"/>
          <w:szCs w:val="24"/>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11B8643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11B8643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файлы не должны содержать вирусов и вредоносных программ.</w:t>
      </w:r>
    </w:p>
    <w:p w14:paraId="11B8643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16" w:history="1">
        <w:r w:rsidRPr="00A76339">
          <w:rPr>
            <w:rFonts w:ascii="Times New Roman" w:hAnsi="Times New Roman" w:cs="Times New Roman"/>
            <w:color w:val="0D0D0D" w:themeColor="text1" w:themeTint="F2"/>
            <w:sz w:val="24"/>
            <w:szCs w:val="24"/>
          </w:rPr>
          <w:t>постановлением</w:t>
        </w:r>
      </w:hyperlink>
      <w:r w:rsidRPr="00A76339">
        <w:rPr>
          <w:rFonts w:ascii="Times New Roman" w:hAnsi="Times New Roman" w:cs="Times New Roman"/>
          <w:color w:val="0D0D0D" w:themeColor="text1" w:themeTint="F2"/>
          <w:sz w:val="24"/>
          <w:szCs w:val="24"/>
        </w:rPr>
        <w:t xml:space="preserve"> Правительства Российской Федерации от 25 августа 2012 </w:t>
      </w:r>
      <w:r w:rsidR="00423B53"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852 </w:t>
      </w:r>
      <w:r w:rsidR="00423B53"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423B53"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w:t>
      </w:r>
    </w:p>
    <w:p w14:paraId="11B8643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3E" w14:textId="15AB6625" w:rsidR="0030666E" w:rsidRPr="00A76339" w:rsidRDefault="0079529C" w:rsidP="00423B53">
      <w:pPr>
        <w:pStyle w:val="ConsPlusTitle"/>
        <w:jc w:val="center"/>
        <w:outlineLvl w:val="1"/>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w:t>
      </w:r>
      <w:r w:rsidR="00197421" w:rsidRPr="00A76339">
        <w:rPr>
          <w:rFonts w:ascii="Times New Roman" w:hAnsi="Times New Roman" w:cs="Times New Roman"/>
          <w:color w:val="0D0D0D" w:themeColor="text1" w:themeTint="F2"/>
          <w:sz w:val="24"/>
          <w:szCs w:val="24"/>
        </w:rPr>
        <w:t>аздел</w:t>
      </w:r>
      <w:r w:rsidRPr="00A76339">
        <w:rPr>
          <w:color w:val="0D0D0D" w:themeColor="text1" w:themeTint="F2"/>
          <w:sz w:val="24"/>
          <w:szCs w:val="24"/>
        </w:rPr>
        <w:t xml:space="preserve"> </w:t>
      </w:r>
      <w:r w:rsidR="0030666E" w:rsidRPr="00A76339">
        <w:rPr>
          <w:rFonts w:ascii="Times New Roman" w:hAnsi="Times New Roman" w:cs="Times New Roman"/>
          <w:color w:val="0D0D0D" w:themeColor="text1" w:themeTint="F2"/>
          <w:sz w:val="24"/>
          <w:szCs w:val="24"/>
        </w:rPr>
        <w:t>3. СОСТАВ, ПОСЛЕДОВАТЕЛЬНОСТЬ И СРОКИ ВЫПОЛНЕНИЯ</w:t>
      </w:r>
    </w:p>
    <w:p w14:paraId="11B8643F" w14:textId="77777777" w:rsidR="0030666E" w:rsidRPr="00A76339" w:rsidRDefault="0030666E" w:rsidP="00423B53">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АДМИНИСТРАТИВНЫХ ПРОЦЕДУР, ТРЕБОВАНИЯ К ПОРЯДКУ</w:t>
      </w:r>
    </w:p>
    <w:p w14:paraId="11B86440" w14:textId="77777777" w:rsidR="0030666E" w:rsidRPr="00A76339" w:rsidRDefault="0030666E" w:rsidP="00423B53">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ИХ ВЫПОЛНЕНИЯ, В ТОМ ЧИСЛЕ ОСОБЕННОСТИ ВЫПОЛНЕНИЯ</w:t>
      </w:r>
    </w:p>
    <w:p w14:paraId="11B86441" w14:textId="77777777" w:rsidR="0030666E" w:rsidRPr="00A76339" w:rsidRDefault="0030666E" w:rsidP="00423B53">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АДМИНИСТРАТИВНЫХ ПРОЦЕДУР В ЭЛЕКТРОННОЙ ФОРМЕ,</w:t>
      </w:r>
    </w:p>
    <w:p w14:paraId="11B86442" w14:textId="77777777" w:rsidR="0030666E" w:rsidRPr="00A76339" w:rsidRDefault="0030666E" w:rsidP="00423B53">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А ТАКЖЕ ОСОБЕННОСТИ ВЫПОЛНЕНИЯ АДМИНИСТРАТИВНЫХ ПРОЦЕДУР</w:t>
      </w:r>
      <w:r w:rsidR="00A6071F"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В МНОГОФУНКЦИОНАЛЬНЫХ ЦЕНТРАХ</w:t>
      </w:r>
    </w:p>
    <w:p w14:paraId="11B86443"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44" w14:textId="77777777" w:rsidR="0030666E" w:rsidRPr="00A76339" w:rsidRDefault="0030666E" w:rsidP="00423B53">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3.1. Исчерпывающий перечень административных процедур</w:t>
      </w:r>
    </w:p>
    <w:p w14:paraId="11B86445"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4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3.1.1. Предоставление муниципальной услуги включает в себя следующие административные процедуры:</w:t>
      </w:r>
    </w:p>
    <w:p w14:paraId="11B8644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прием и регистрация заявления о предоставлении муниципальной услуги с прилагаемыми документами - в течение одного дня с момента их поступления в </w:t>
      </w:r>
      <w:r w:rsidR="00423B53"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w:t>
      </w:r>
    </w:p>
    <w:p w14:paraId="11B86448" w14:textId="5896C83B"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-рассмотрение заявления о предоставлении муниципальной услуги с прилагаемыми документами на соответствие установленным требованиям специалистом </w:t>
      </w:r>
      <w:r w:rsidR="00423B53"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 в течение 5 рабочих дней со дня регистрации заявления;</w:t>
      </w:r>
    </w:p>
    <w:p w14:paraId="11B8644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 - в течение 5 рабочих дней;</w:t>
      </w:r>
    </w:p>
    <w:p w14:paraId="11B8644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подготовка, согласование и утверждение проекта постановления администрации </w:t>
      </w:r>
      <w:r w:rsidR="00F27AA2"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о постановке граждан на учет в качестве нуждающихся в жилых помещениях - 30 рабочих дней с момента регистрации заявления;</w:t>
      </w:r>
    </w:p>
    <w:p w14:paraId="11B8644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выдача или направление заявителю результата предоставления муниципальной услуги - в течение 3 рабочих дней с момента регистрации </w:t>
      </w:r>
      <w:r w:rsidR="00F27AA2" w:rsidRPr="00A76339">
        <w:rPr>
          <w:rFonts w:ascii="Times New Roman" w:hAnsi="Times New Roman" w:cs="Times New Roman"/>
          <w:color w:val="0D0D0D" w:themeColor="text1" w:themeTint="F2"/>
          <w:sz w:val="24"/>
          <w:szCs w:val="24"/>
        </w:rPr>
        <w:t>постановления администрации городского округа «Александровск-Сахалинский район»</w:t>
      </w:r>
      <w:r w:rsidRPr="00A76339">
        <w:rPr>
          <w:rFonts w:ascii="Times New Roman" w:hAnsi="Times New Roman" w:cs="Times New Roman"/>
          <w:color w:val="0D0D0D" w:themeColor="text1" w:themeTint="F2"/>
          <w:sz w:val="24"/>
          <w:szCs w:val="24"/>
        </w:rPr>
        <w:t>.</w:t>
      </w:r>
    </w:p>
    <w:p w14:paraId="11B8644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40D3C67B" w14:textId="2B315973" w:rsidR="00197421" w:rsidRPr="00A76339" w:rsidRDefault="00197421" w:rsidP="00197421">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3.2.Наименование административных процедур</w:t>
      </w:r>
    </w:p>
    <w:p w14:paraId="11B8644D" w14:textId="2334A28E" w:rsidR="0030666E" w:rsidRPr="00A76339" w:rsidRDefault="0030666E" w:rsidP="00F27AA2">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w:t>
      </w:r>
      <w:r w:rsidR="00197421" w:rsidRPr="00A76339">
        <w:rPr>
          <w:rFonts w:ascii="Times New Roman" w:hAnsi="Times New Roman" w:cs="Times New Roman"/>
          <w:color w:val="0D0D0D" w:themeColor="text1" w:themeTint="F2"/>
          <w:sz w:val="24"/>
          <w:szCs w:val="24"/>
        </w:rPr>
        <w:t>1.</w:t>
      </w:r>
      <w:r w:rsidRPr="00A76339">
        <w:rPr>
          <w:rFonts w:ascii="Times New Roman" w:hAnsi="Times New Roman" w:cs="Times New Roman"/>
          <w:color w:val="0D0D0D" w:themeColor="text1" w:themeTint="F2"/>
          <w:sz w:val="24"/>
          <w:szCs w:val="24"/>
        </w:rPr>
        <w:t xml:space="preserve"> Прием и регистрация заявления о предоставлении</w:t>
      </w:r>
    </w:p>
    <w:p w14:paraId="11B8644E" w14:textId="77777777" w:rsidR="0030666E" w:rsidRPr="00A76339" w:rsidRDefault="0030666E" w:rsidP="00F27AA2">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муниципальной</w:t>
      </w:r>
      <w:proofErr w:type="gramEnd"/>
      <w:r w:rsidRPr="00A76339">
        <w:rPr>
          <w:rFonts w:ascii="Times New Roman" w:hAnsi="Times New Roman" w:cs="Times New Roman"/>
          <w:color w:val="0D0D0D" w:themeColor="text1" w:themeTint="F2"/>
          <w:sz w:val="24"/>
          <w:szCs w:val="24"/>
        </w:rPr>
        <w:t xml:space="preserve"> услуги с прилагаемыми документами</w:t>
      </w:r>
    </w:p>
    <w:p w14:paraId="11B8644F"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51" w14:textId="3E9A7D92"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3.2.1</w:t>
      </w:r>
      <w:r w:rsidR="00197421" w:rsidRPr="00A76339">
        <w:rPr>
          <w:rFonts w:ascii="Times New Roman" w:hAnsi="Times New Roman" w:cs="Times New Roman"/>
          <w:color w:val="0D0D0D" w:themeColor="text1" w:themeTint="F2"/>
          <w:sz w:val="24"/>
          <w:szCs w:val="24"/>
        </w:rPr>
        <w:t>.1</w:t>
      </w:r>
      <w:r w:rsidRPr="00A76339">
        <w:rPr>
          <w:rFonts w:ascii="Times New Roman" w:hAnsi="Times New Roman" w:cs="Times New Roman"/>
          <w:color w:val="0D0D0D" w:themeColor="text1" w:themeTint="F2"/>
          <w:sz w:val="24"/>
          <w:szCs w:val="24"/>
        </w:rPr>
        <w:t xml:space="preserve">. Основанием для начала административной процедуры является поступление заявления и документов, установленных </w:t>
      </w:r>
      <w:hyperlink w:anchor="P153" w:history="1">
        <w:r w:rsidRPr="00A76339">
          <w:rPr>
            <w:rFonts w:ascii="Times New Roman" w:hAnsi="Times New Roman" w:cs="Times New Roman"/>
            <w:color w:val="0D0D0D" w:themeColor="text1" w:themeTint="F2"/>
            <w:sz w:val="24"/>
            <w:szCs w:val="24"/>
          </w:rPr>
          <w:t>пунктами 2.6.1</w:t>
        </w:r>
      </w:hyperlink>
      <w:r w:rsidRPr="00A76339">
        <w:rPr>
          <w:rFonts w:ascii="Times New Roman" w:hAnsi="Times New Roman" w:cs="Times New Roman"/>
          <w:color w:val="0D0D0D" w:themeColor="text1" w:themeTint="F2"/>
          <w:sz w:val="24"/>
          <w:szCs w:val="24"/>
        </w:rPr>
        <w:t xml:space="preserve"> и </w:t>
      </w:r>
      <w:hyperlink w:anchor="P173" w:history="1">
        <w:r w:rsidRPr="00A76339">
          <w:rPr>
            <w:rFonts w:ascii="Times New Roman" w:hAnsi="Times New Roman" w:cs="Times New Roman"/>
            <w:color w:val="0D0D0D" w:themeColor="text1" w:themeTint="F2"/>
            <w:sz w:val="24"/>
            <w:szCs w:val="24"/>
          </w:rPr>
          <w:t>2.6.2</w:t>
        </w:r>
      </w:hyperlink>
      <w:r w:rsidRPr="00A76339">
        <w:rPr>
          <w:rFonts w:ascii="Times New Roman" w:hAnsi="Times New Roman" w:cs="Times New Roman"/>
          <w:color w:val="0D0D0D" w:themeColor="text1" w:themeTint="F2"/>
          <w:sz w:val="24"/>
          <w:szCs w:val="24"/>
        </w:rPr>
        <w:t xml:space="preserve"> настоящего административного регламента, в </w:t>
      </w:r>
      <w:r w:rsidR="00F27AA2"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w:t>
      </w:r>
    </w:p>
    <w:p w14:paraId="11B86453" w14:textId="72EF69AC" w:rsidR="0030666E" w:rsidRPr="00A76339" w:rsidRDefault="0030666E" w:rsidP="0019742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w:t>
      </w:r>
      <w:r w:rsidR="00197421" w:rsidRPr="00A76339">
        <w:rPr>
          <w:rFonts w:ascii="Times New Roman" w:hAnsi="Times New Roman" w:cs="Times New Roman"/>
          <w:color w:val="0D0D0D" w:themeColor="text1" w:themeTint="F2"/>
          <w:sz w:val="24"/>
          <w:szCs w:val="24"/>
        </w:rPr>
        <w:t>1.</w:t>
      </w:r>
      <w:r w:rsidRPr="00A76339">
        <w:rPr>
          <w:rFonts w:ascii="Times New Roman" w:hAnsi="Times New Roman" w:cs="Times New Roman"/>
          <w:color w:val="0D0D0D" w:themeColor="text1" w:themeTint="F2"/>
          <w:sz w:val="24"/>
          <w:szCs w:val="24"/>
        </w:rPr>
        <w:t xml:space="preserve">2. </w:t>
      </w:r>
      <w:r w:rsidR="00197421" w:rsidRPr="00A76339">
        <w:rPr>
          <w:rFonts w:ascii="Times New Roman" w:hAnsi="Times New Roman" w:cs="Times New Roman"/>
          <w:color w:val="0D0D0D" w:themeColor="text1" w:themeTint="F2"/>
          <w:sz w:val="24"/>
          <w:szCs w:val="24"/>
        </w:rPr>
        <w:t>В состав административной процедуры входят следующие административные действия:</w:t>
      </w:r>
    </w:p>
    <w:p w14:paraId="11B86454" w14:textId="59EB137D" w:rsidR="0030666E" w:rsidRPr="00A76339" w:rsidRDefault="00197421"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w:t>
      </w:r>
      <w:r w:rsidR="0030666E"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с</w:t>
      </w:r>
      <w:r w:rsidR="0030666E" w:rsidRPr="00A76339">
        <w:rPr>
          <w:rFonts w:ascii="Times New Roman" w:hAnsi="Times New Roman" w:cs="Times New Roman"/>
          <w:color w:val="0D0D0D" w:themeColor="text1" w:themeTint="F2"/>
          <w:sz w:val="24"/>
          <w:szCs w:val="24"/>
        </w:rPr>
        <w:t xml:space="preserve">пециалист </w:t>
      </w:r>
      <w:r w:rsidR="00F27AA2" w:rsidRPr="00A76339">
        <w:rPr>
          <w:rFonts w:ascii="Times New Roman" w:hAnsi="Times New Roman" w:cs="Times New Roman"/>
          <w:color w:val="0D0D0D" w:themeColor="text1" w:themeTint="F2"/>
          <w:sz w:val="24"/>
          <w:szCs w:val="24"/>
        </w:rPr>
        <w:t>Комитета</w:t>
      </w:r>
      <w:r w:rsidR="0030666E" w:rsidRPr="00A76339">
        <w:rPr>
          <w:rFonts w:ascii="Times New Roman" w:hAnsi="Times New Roman" w:cs="Times New Roman"/>
          <w:color w:val="0D0D0D" w:themeColor="text1" w:themeTint="F2"/>
          <w:sz w:val="24"/>
          <w:szCs w:val="24"/>
        </w:rPr>
        <w:t xml:space="preserve"> принимает и регистрирует заявление в </w:t>
      </w:r>
      <w:r w:rsidR="00F27AA2" w:rsidRPr="00A76339">
        <w:rPr>
          <w:rFonts w:ascii="Times New Roman" w:hAnsi="Times New Roman" w:cs="Times New Roman"/>
          <w:color w:val="0D0D0D" w:themeColor="text1" w:themeTint="F2"/>
          <w:sz w:val="24"/>
          <w:szCs w:val="24"/>
        </w:rPr>
        <w:t>журнале входящей корреспонденции, на копии заявления ставит подпись с указанием номера регистрации, даты приема документов от заявителя</w:t>
      </w:r>
      <w:r w:rsidR="0030666E" w:rsidRPr="00A76339">
        <w:rPr>
          <w:rFonts w:ascii="Times New Roman" w:hAnsi="Times New Roman" w:cs="Times New Roman"/>
          <w:color w:val="0D0D0D" w:themeColor="text1" w:themeTint="F2"/>
          <w:sz w:val="24"/>
          <w:szCs w:val="24"/>
        </w:rPr>
        <w:t>, передает заявителю под роспись о получении копии заявления (иной документ) со штампом о регистрации в течение 15 минут с момента обращения заявителя.</w:t>
      </w:r>
    </w:p>
    <w:p w14:paraId="11B86456" w14:textId="749EC5C2"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w:t>
      </w:r>
      <w:r w:rsidR="00197421" w:rsidRPr="00A76339">
        <w:rPr>
          <w:rFonts w:ascii="Times New Roman" w:hAnsi="Times New Roman" w:cs="Times New Roman"/>
          <w:color w:val="0D0D0D" w:themeColor="text1" w:themeTint="F2"/>
          <w:sz w:val="24"/>
          <w:szCs w:val="24"/>
        </w:rPr>
        <w:t>1.</w:t>
      </w:r>
      <w:r w:rsidRPr="00A76339">
        <w:rPr>
          <w:rFonts w:ascii="Times New Roman" w:hAnsi="Times New Roman" w:cs="Times New Roman"/>
          <w:color w:val="0D0D0D" w:themeColor="text1" w:themeTint="F2"/>
          <w:sz w:val="24"/>
          <w:szCs w:val="24"/>
        </w:rPr>
        <w:t xml:space="preserve">3. Должностным лицом, ответственным за выполнение всех административных действий, входящих в состав административной процедуры, является специалист </w:t>
      </w:r>
      <w:r w:rsidR="00F27AA2"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в обязанности которого входит выполнение настоящих административных процедур в соответствии с должностной инструкцией.</w:t>
      </w:r>
    </w:p>
    <w:p w14:paraId="11B86458" w14:textId="3063B1D9"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w:t>
      </w:r>
      <w:r w:rsidR="00197421" w:rsidRPr="00A76339">
        <w:rPr>
          <w:rFonts w:ascii="Times New Roman" w:hAnsi="Times New Roman" w:cs="Times New Roman"/>
          <w:color w:val="0D0D0D" w:themeColor="text1" w:themeTint="F2"/>
          <w:sz w:val="24"/>
          <w:szCs w:val="24"/>
        </w:rPr>
        <w:t>.1</w:t>
      </w:r>
      <w:r w:rsidRPr="00A76339">
        <w:rPr>
          <w:rFonts w:ascii="Times New Roman" w:hAnsi="Times New Roman" w:cs="Times New Roman"/>
          <w:color w:val="0D0D0D" w:themeColor="text1" w:themeTint="F2"/>
          <w:sz w:val="24"/>
          <w:szCs w:val="24"/>
        </w:rPr>
        <w:t>.4. Критерием принятия решения в рамках настоящей административной процедуры является наличие заявления по установленной форме и прилагаемых к нему документов.</w:t>
      </w:r>
    </w:p>
    <w:p w14:paraId="11B8645A" w14:textId="6DD1BA0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w:t>
      </w:r>
      <w:r w:rsidR="00197421" w:rsidRPr="00A76339">
        <w:rPr>
          <w:rFonts w:ascii="Times New Roman" w:hAnsi="Times New Roman" w:cs="Times New Roman"/>
          <w:color w:val="0D0D0D" w:themeColor="text1" w:themeTint="F2"/>
          <w:sz w:val="24"/>
          <w:szCs w:val="24"/>
        </w:rPr>
        <w:t>.1</w:t>
      </w:r>
      <w:r w:rsidRPr="00A76339">
        <w:rPr>
          <w:rFonts w:ascii="Times New Roman" w:hAnsi="Times New Roman" w:cs="Times New Roman"/>
          <w:color w:val="0D0D0D" w:themeColor="text1" w:themeTint="F2"/>
          <w:sz w:val="24"/>
          <w:szCs w:val="24"/>
        </w:rPr>
        <w:t>.5. Результатом выполнения административной процедуры является регистрация заявления.</w:t>
      </w:r>
    </w:p>
    <w:p w14:paraId="11B8645C" w14:textId="582F167A"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w:t>
      </w:r>
      <w:r w:rsidR="00197421" w:rsidRPr="00A76339">
        <w:rPr>
          <w:rFonts w:ascii="Times New Roman" w:hAnsi="Times New Roman" w:cs="Times New Roman"/>
          <w:color w:val="0D0D0D" w:themeColor="text1" w:themeTint="F2"/>
          <w:sz w:val="24"/>
          <w:szCs w:val="24"/>
        </w:rPr>
        <w:t>1.</w:t>
      </w:r>
      <w:r w:rsidRPr="00A76339">
        <w:rPr>
          <w:rFonts w:ascii="Times New Roman" w:hAnsi="Times New Roman" w:cs="Times New Roman"/>
          <w:color w:val="0D0D0D" w:themeColor="text1" w:themeTint="F2"/>
          <w:sz w:val="24"/>
          <w:szCs w:val="24"/>
        </w:rPr>
        <w:t>6. Способом фиксации результата выполнения административной процедуры является присвоение заявлению регистрационного номера, в том числе при подаче заявления в электронной форме.</w:t>
      </w:r>
    </w:p>
    <w:p w14:paraId="11B8645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5E" w14:textId="18BB368A" w:rsidR="0030666E" w:rsidRPr="00A76339" w:rsidRDefault="0030666E" w:rsidP="00F27AA2">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197421" w:rsidRPr="00A76339">
        <w:rPr>
          <w:rFonts w:ascii="Times New Roman" w:hAnsi="Times New Roman" w:cs="Times New Roman"/>
          <w:color w:val="0D0D0D" w:themeColor="text1" w:themeTint="F2"/>
          <w:sz w:val="24"/>
          <w:szCs w:val="24"/>
        </w:rPr>
        <w:t>2</w:t>
      </w:r>
      <w:r w:rsidRPr="00A76339">
        <w:rPr>
          <w:rFonts w:ascii="Times New Roman" w:hAnsi="Times New Roman" w:cs="Times New Roman"/>
          <w:color w:val="0D0D0D" w:themeColor="text1" w:themeTint="F2"/>
          <w:sz w:val="24"/>
          <w:szCs w:val="24"/>
        </w:rPr>
        <w:t>.</w:t>
      </w:r>
      <w:r w:rsidR="00197421" w:rsidRPr="00A76339">
        <w:rPr>
          <w:rFonts w:ascii="Times New Roman" w:hAnsi="Times New Roman" w:cs="Times New Roman"/>
          <w:color w:val="0D0D0D" w:themeColor="text1" w:themeTint="F2"/>
          <w:sz w:val="24"/>
          <w:szCs w:val="24"/>
        </w:rPr>
        <w:t>2.</w:t>
      </w:r>
      <w:r w:rsidRPr="00A76339">
        <w:rPr>
          <w:rFonts w:ascii="Times New Roman" w:hAnsi="Times New Roman" w:cs="Times New Roman"/>
          <w:color w:val="0D0D0D" w:themeColor="text1" w:themeTint="F2"/>
          <w:sz w:val="24"/>
          <w:szCs w:val="24"/>
        </w:rPr>
        <w:t xml:space="preserve"> Рассмотрение заявления о предоставлении</w:t>
      </w:r>
    </w:p>
    <w:p w14:paraId="11B8645F" w14:textId="77777777" w:rsidR="0030666E" w:rsidRPr="00A76339" w:rsidRDefault="0030666E" w:rsidP="00F27AA2">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муниципальной</w:t>
      </w:r>
      <w:proofErr w:type="gramEnd"/>
      <w:r w:rsidRPr="00A76339">
        <w:rPr>
          <w:rFonts w:ascii="Times New Roman" w:hAnsi="Times New Roman" w:cs="Times New Roman"/>
          <w:color w:val="0D0D0D" w:themeColor="text1" w:themeTint="F2"/>
          <w:sz w:val="24"/>
          <w:szCs w:val="24"/>
        </w:rPr>
        <w:t xml:space="preserve"> услуги с прилагаемыми документами</w:t>
      </w:r>
    </w:p>
    <w:p w14:paraId="11B86460" w14:textId="77777777" w:rsidR="0030666E" w:rsidRPr="00A76339" w:rsidRDefault="0030666E" w:rsidP="00F27AA2">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на</w:t>
      </w:r>
      <w:proofErr w:type="gramEnd"/>
      <w:r w:rsidRPr="00A76339">
        <w:rPr>
          <w:rFonts w:ascii="Times New Roman" w:hAnsi="Times New Roman" w:cs="Times New Roman"/>
          <w:color w:val="0D0D0D" w:themeColor="text1" w:themeTint="F2"/>
          <w:sz w:val="24"/>
          <w:szCs w:val="24"/>
        </w:rPr>
        <w:t xml:space="preserve"> соответствие установленным требованиям</w:t>
      </w:r>
    </w:p>
    <w:p w14:paraId="11B86461" w14:textId="77777777" w:rsidR="0030666E" w:rsidRPr="00A76339" w:rsidRDefault="0030666E" w:rsidP="00F27AA2">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специалистом</w:t>
      </w:r>
      <w:proofErr w:type="gramEnd"/>
      <w:r w:rsidRPr="00A76339">
        <w:rPr>
          <w:rFonts w:ascii="Times New Roman" w:hAnsi="Times New Roman" w:cs="Times New Roman"/>
          <w:color w:val="0D0D0D" w:themeColor="text1" w:themeTint="F2"/>
          <w:sz w:val="24"/>
          <w:szCs w:val="24"/>
        </w:rPr>
        <w:t xml:space="preserve"> </w:t>
      </w:r>
      <w:r w:rsidR="00DE184C" w:rsidRPr="00A76339">
        <w:rPr>
          <w:rFonts w:ascii="Times New Roman" w:hAnsi="Times New Roman" w:cs="Times New Roman"/>
          <w:color w:val="0D0D0D" w:themeColor="text1" w:themeTint="F2"/>
          <w:sz w:val="24"/>
          <w:szCs w:val="24"/>
        </w:rPr>
        <w:t>Комитета</w:t>
      </w:r>
    </w:p>
    <w:p w14:paraId="11B86462"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63" w14:textId="176143F4" w:rsidR="0030666E" w:rsidRPr="00A76339" w:rsidRDefault="00197421"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3.2.2.1.</w:t>
      </w:r>
      <w:r w:rsidR="0030666E" w:rsidRPr="00A76339">
        <w:rPr>
          <w:rFonts w:ascii="Times New Roman" w:hAnsi="Times New Roman" w:cs="Times New Roman"/>
          <w:color w:val="0D0D0D" w:themeColor="text1" w:themeTint="F2"/>
          <w:sz w:val="24"/>
          <w:szCs w:val="24"/>
        </w:rPr>
        <w:t xml:space="preserve"> Основанием для начала процедуры проверки запроса и документов, необходимых для предоставления муниципальной услуги, на соответствие требованиям настоящего регламента является зарегистрированное заявление.</w:t>
      </w:r>
    </w:p>
    <w:p w14:paraId="0CFD5594" w14:textId="77777777" w:rsidR="00197421" w:rsidRPr="00A76339" w:rsidRDefault="00197421" w:rsidP="0019742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3.2.2.2.</w:t>
      </w:r>
      <w:r w:rsidR="0030666E"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В состав административной процедуры входят следующие административные действия:</w:t>
      </w:r>
    </w:p>
    <w:p w14:paraId="11B86466" w14:textId="608B9EBB" w:rsidR="0030666E" w:rsidRPr="00A76339" w:rsidRDefault="00197421" w:rsidP="0019742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w:t>
      </w:r>
      <w:r w:rsidR="0030666E"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с</w:t>
      </w:r>
      <w:r w:rsidR="0030666E" w:rsidRPr="00A76339">
        <w:rPr>
          <w:rFonts w:ascii="Times New Roman" w:hAnsi="Times New Roman" w:cs="Times New Roman"/>
          <w:color w:val="0D0D0D" w:themeColor="text1" w:themeTint="F2"/>
          <w:sz w:val="24"/>
          <w:szCs w:val="24"/>
        </w:rPr>
        <w:t xml:space="preserve">пециалистом </w:t>
      </w:r>
      <w:r w:rsidR="00F27AA2" w:rsidRPr="00A76339">
        <w:rPr>
          <w:rFonts w:ascii="Times New Roman" w:hAnsi="Times New Roman" w:cs="Times New Roman"/>
          <w:color w:val="0D0D0D" w:themeColor="text1" w:themeTint="F2"/>
          <w:sz w:val="24"/>
          <w:szCs w:val="24"/>
        </w:rPr>
        <w:t>Комитета</w:t>
      </w:r>
      <w:r w:rsidR="0030666E" w:rsidRPr="00A76339">
        <w:rPr>
          <w:rFonts w:ascii="Times New Roman" w:hAnsi="Times New Roman" w:cs="Times New Roman"/>
          <w:color w:val="0D0D0D" w:themeColor="text1" w:themeTint="F2"/>
          <w:sz w:val="24"/>
          <w:szCs w:val="24"/>
        </w:rPr>
        <w:t xml:space="preserve"> проводится проверка полноты и соответствия установленным требованиям представленных документов для принятия решения о включении заявителя (заявителей) в проект постановления администрации </w:t>
      </w:r>
      <w:r w:rsidR="00F27AA2"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0030666E" w:rsidRPr="00A76339">
        <w:rPr>
          <w:rFonts w:ascii="Times New Roman" w:hAnsi="Times New Roman" w:cs="Times New Roman"/>
          <w:color w:val="0D0D0D" w:themeColor="text1" w:themeTint="F2"/>
          <w:sz w:val="24"/>
          <w:szCs w:val="24"/>
        </w:rPr>
        <w:t xml:space="preserve"> о принятии на учет граждан в качестве нуждающихся в жилых помещениях, предоставляемых по договорам социального найма, либо принятия решения об отказе в предоставлении муниципальной услуги, о чем сообщается заявителю - в течение тридцати дней со дня регистрации представленных документов.</w:t>
      </w:r>
      <w:r w:rsidR="00DF0D6C" w:rsidRPr="00A76339">
        <w:rPr>
          <w:rFonts w:ascii="Times New Roman" w:hAnsi="Times New Roman" w:cs="Times New Roman"/>
          <w:color w:val="0D0D0D" w:themeColor="text1" w:themeTint="F2"/>
          <w:sz w:val="24"/>
          <w:szCs w:val="24"/>
        </w:rPr>
        <w:t xml:space="preserve"> Рассмотрение заявления о предоставлении муниципальной услуги с прилагаемыми документами на соответствие установленным требованиям специалистом Комитета - в течение 5 рабочих дней со дня регистрации заявления</w:t>
      </w:r>
    </w:p>
    <w:p w14:paraId="11B86468" w14:textId="2B324E86" w:rsidR="0030666E" w:rsidRPr="00A76339" w:rsidRDefault="00197421"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3.2.2.3.</w:t>
      </w:r>
      <w:r w:rsidR="0030666E" w:rsidRPr="00A76339">
        <w:rPr>
          <w:rFonts w:ascii="Times New Roman" w:hAnsi="Times New Roman" w:cs="Times New Roman"/>
          <w:color w:val="0D0D0D" w:themeColor="text1" w:themeTint="F2"/>
          <w:sz w:val="24"/>
          <w:szCs w:val="24"/>
        </w:rPr>
        <w:t xml:space="preserve"> Должностным лицом, ответственным за выполнение всех административных действий, входящих в состав административной процедуры, является специалист </w:t>
      </w:r>
      <w:r w:rsidR="00F27AA2" w:rsidRPr="00A76339">
        <w:rPr>
          <w:rFonts w:ascii="Times New Roman" w:hAnsi="Times New Roman" w:cs="Times New Roman"/>
          <w:color w:val="0D0D0D" w:themeColor="text1" w:themeTint="F2"/>
          <w:sz w:val="24"/>
          <w:szCs w:val="24"/>
        </w:rPr>
        <w:t>Комитета</w:t>
      </w:r>
      <w:r w:rsidR="0030666E" w:rsidRPr="00A76339">
        <w:rPr>
          <w:rFonts w:ascii="Times New Roman" w:hAnsi="Times New Roman" w:cs="Times New Roman"/>
          <w:color w:val="0D0D0D" w:themeColor="text1" w:themeTint="F2"/>
          <w:sz w:val="24"/>
          <w:szCs w:val="24"/>
        </w:rPr>
        <w:t>, в обязанности которого входит выполнение настоящих административных процедур в соответствии с должностной инструкцией.</w:t>
      </w:r>
    </w:p>
    <w:p w14:paraId="11B8646A" w14:textId="75256FAC" w:rsidR="0030666E" w:rsidRPr="00A76339" w:rsidRDefault="00197421"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3.2.2.4. </w:t>
      </w:r>
      <w:r w:rsidR="0030666E" w:rsidRPr="00A76339">
        <w:rPr>
          <w:rFonts w:ascii="Times New Roman" w:hAnsi="Times New Roman" w:cs="Times New Roman"/>
          <w:color w:val="0D0D0D" w:themeColor="text1" w:themeTint="F2"/>
          <w:sz w:val="24"/>
          <w:szCs w:val="24"/>
        </w:rPr>
        <w:t xml:space="preserve">Критерием принятия решения в рамках настоящей административной процедуры является наличие либо отсутствие оснований для отказа в предоставлении муниципальной услуги в соответствии с </w:t>
      </w:r>
      <w:hyperlink w:anchor="P153" w:history="1">
        <w:r w:rsidR="0030666E" w:rsidRPr="00A76339">
          <w:rPr>
            <w:rFonts w:ascii="Times New Roman" w:hAnsi="Times New Roman" w:cs="Times New Roman"/>
            <w:color w:val="0D0D0D" w:themeColor="text1" w:themeTint="F2"/>
            <w:sz w:val="24"/>
            <w:szCs w:val="24"/>
          </w:rPr>
          <w:t>пунктами 2.6.1</w:t>
        </w:r>
      </w:hyperlink>
      <w:r w:rsidR="0030666E" w:rsidRPr="00A76339">
        <w:rPr>
          <w:rFonts w:ascii="Times New Roman" w:hAnsi="Times New Roman" w:cs="Times New Roman"/>
          <w:color w:val="0D0D0D" w:themeColor="text1" w:themeTint="F2"/>
          <w:sz w:val="24"/>
          <w:szCs w:val="24"/>
        </w:rPr>
        <w:t xml:space="preserve"> и </w:t>
      </w:r>
      <w:hyperlink w:anchor="P173" w:history="1">
        <w:r w:rsidR="0030666E" w:rsidRPr="00A76339">
          <w:rPr>
            <w:rFonts w:ascii="Times New Roman" w:hAnsi="Times New Roman" w:cs="Times New Roman"/>
            <w:color w:val="0D0D0D" w:themeColor="text1" w:themeTint="F2"/>
            <w:sz w:val="24"/>
            <w:szCs w:val="24"/>
          </w:rPr>
          <w:t>2.6.2</w:t>
        </w:r>
      </w:hyperlink>
      <w:r w:rsidR="0030666E" w:rsidRPr="00A76339">
        <w:rPr>
          <w:rFonts w:ascii="Times New Roman" w:hAnsi="Times New Roman" w:cs="Times New Roman"/>
          <w:color w:val="0D0D0D" w:themeColor="text1" w:themeTint="F2"/>
          <w:sz w:val="24"/>
          <w:szCs w:val="24"/>
        </w:rPr>
        <w:t xml:space="preserve"> настоящего административного регламента.</w:t>
      </w:r>
    </w:p>
    <w:p w14:paraId="11B8646C" w14:textId="3572DCF2" w:rsidR="0030666E" w:rsidRPr="00A76339" w:rsidRDefault="004A5A9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3.2.2.5.</w:t>
      </w:r>
      <w:r w:rsidR="0030666E" w:rsidRPr="00A76339">
        <w:rPr>
          <w:rFonts w:ascii="Times New Roman" w:hAnsi="Times New Roman" w:cs="Times New Roman"/>
          <w:color w:val="0D0D0D" w:themeColor="text1" w:themeTint="F2"/>
          <w:sz w:val="24"/>
          <w:szCs w:val="24"/>
        </w:rPr>
        <w:t xml:space="preserve"> Результатом выполнения административной процедуры является принятие следующего решения:</w:t>
      </w:r>
    </w:p>
    <w:p w14:paraId="11B8646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мотивированный отказ в предоставлении муниципальной услуги;</w:t>
      </w:r>
    </w:p>
    <w:p w14:paraId="11B8646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положительное решение, которое подлежит согласованию в структурных подразделениях администрации </w:t>
      </w:r>
      <w:r w:rsidR="00F07F1A"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w:t>
      </w:r>
    </w:p>
    <w:p w14:paraId="11B86470" w14:textId="7D554AD7" w:rsidR="0030666E" w:rsidRPr="00A76339" w:rsidRDefault="004A5A9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3.2.2.6.</w:t>
      </w:r>
      <w:r w:rsidR="0030666E" w:rsidRPr="00A76339">
        <w:rPr>
          <w:rFonts w:ascii="Times New Roman" w:hAnsi="Times New Roman" w:cs="Times New Roman"/>
          <w:color w:val="0D0D0D" w:themeColor="text1" w:themeTint="F2"/>
          <w:sz w:val="24"/>
          <w:szCs w:val="24"/>
        </w:rPr>
        <w:t xml:space="preserve"> Способом фиксации результата выполнения административной процедуры является:</w:t>
      </w:r>
    </w:p>
    <w:p w14:paraId="11B86471" w14:textId="76FC597E" w:rsidR="0030666E" w:rsidRPr="00A76339" w:rsidRDefault="004A5A9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w:t>
      </w:r>
      <w:r w:rsidR="0030666E"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п</w:t>
      </w:r>
      <w:r w:rsidR="0030666E" w:rsidRPr="00A76339">
        <w:rPr>
          <w:rFonts w:ascii="Times New Roman" w:hAnsi="Times New Roman" w:cs="Times New Roman"/>
          <w:color w:val="0D0D0D" w:themeColor="text1" w:themeTint="F2"/>
          <w:sz w:val="24"/>
          <w:szCs w:val="24"/>
        </w:rPr>
        <w:t xml:space="preserve">ри наличии документов и отсутствии оснований для отказа, перечисленных в </w:t>
      </w:r>
      <w:hyperlink w:anchor="P153" w:history="1">
        <w:r w:rsidR="0030666E" w:rsidRPr="00A76339">
          <w:rPr>
            <w:rFonts w:ascii="Times New Roman" w:hAnsi="Times New Roman" w:cs="Times New Roman"/>
            <w:color w:val="0D0D0D" w:themeColor="text1" w:themeTint="F2"/>
            <w:sz w:val="24"/>
            <w:szCs w:val="24"/>
          </w:rPr>
          <w:t>пунктах 2.6.1</w:t>
        </w:r>
      </w:hyperlink>
      <w:r w:rsidR="0030666E" w:rsidRPr="00A76339">
        <w:rPr>
          <w:rFonts w:ascii="Times New Roman" w:hAnsi="Times New Roman" w:cs="Times New Roman"/>
          <w:color w:val="0D0D0D" w:themeColor="text1" w:themeTint="F2"/>
          <w:sz w:val="24"/>
          <w:szCs w:val="24"/>
        </w:rPr>
        <w:t xml:space="preserve"> и </w:t>
      </w:r>
      <w:hyperlink w:anchor="P173" w:history="1">
        <w:r w:rsidR="0030666E" w:rsidRPr="00A76339">
          <w:rPr>
            <w:rFonts w:ascii="Times New Roman" w:hAnsi="Times New Roman" w:cs="Times New Roman"/>
            <w:color w:val="0D0D0D" w:themeColor="text1" w:themeTint="F2"/>
            <w:sz w:val="24"/>
            <w:szCs w:val="24"/>
          </w:rPr>
          <w:t>2.6.2</w:t>
        </w:r>
      </w:hyperlink>
      <w:r w:rsidR="0030666E" w:rsidRPr="00A76339">
        <w:rPr>
          <w:rFonts w:ascii="Times New Roman" w:hAnsi="Times New Roman" w:cs="Times New Roman"/>
          <w:color w:val="0D0D0D" w:themeColor="text1" w:themeTint="F2"/>
          <w:sz w:val="24"/>
          <w:szCs w:val="24"/>
        </w:rPr>
        <w:t xml:space="preserve"> настоящего административного регламента, специалист </w:t>
      </w:r>
      <w:r w:rsidR="00F07F1A" w:rsidRPr="00A76339">
        <w:rPr>
          <w:rFonts w:ascii="Times New Roman" w:hAnsi="Times New Roman" w:cs="Times New Roman"/>
          <w:color w:val="0D0D0D" w:themeColor="text1" w:themeTint="F2"/>
          <w:sz w:val="24"/>
          <w:szCs w:val="24"/>
        </w:rPr>
        <w:t>Комитета</w:t>
      </w:r>
      <w:r w:rsidR="0030666E" w:rsidRPr="00A76339">
        <w:rPr>
          <w:rFonts w:ascii="Times New Roman" w:hAnsi="Times New Roman" w:cs="Times New Roman"/>
          <w:color w:val="0D0D0D" w:themeColor="text1" w:themeTint="F2"/>
          <w:sz w:val="24"/>
          <w:szCs w:val="24"/>
        </w:rPr>
        <w:t xml:space="preserve"> принимает решение о подготовке проекта постановления администрации </w:t>
      </w:r>
      <w:r w:rsidR="00F07F1A"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0030666E" w:rsidRPr="00A76339">
        <w:rPr>
          <w:rFonts w:ascii="Times New Roman" w:hAnsi="Times New Roman" w:cs="Times New Roman"/>
          <w:color w:val="0D0D0D" w:themeColor="text1" w:themeTint="F2"/>
          <w:sz w:val="24"/>
          <w:szCs w:val="24"/>
        </w:rPr>
        <w:t xml:space="preserve"> о постановке граждан на учет в качестве нуждающихся в жилых помещениях.</w:t>
      </w:r>
    </w:p>
    <w:p w14:paraId="11B86472" w14:textId="2D68699C" w:rsidR="0030666E" w:rsidRPr="00A76339" w:rsidRDefault="004A5A9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w:t>
      </w:r>
      <w:r w:rsidR="0030666E" w:rsidRPr="00A76339">
        <w:rPr>
          <w:rFonts w:ascii="Times New Roman" w:hAnsi="Times New Roman" w:cs="Times New Roman"/>
          <w:color w:val="0D0D0D" w:themeColor="text1" w:themeTint="F2"/>
          <w:sz w:val="24"/>
          <w:szCs w:val="24"/>
        </w:rPr>
        <w:t xml:space="preserve"> случае принятия решения о мотивированном отказе со дня регистрации представленного пакета документов специалист </w:t>
      </w:r>
      <w:r w:rsidR="00F07F1A" w:rsidRPr="00A76339">
        <w:rPr>
          <w:rFonts w:ascii="Times New Roman" w:hAnsi="Times New Roman" w:cs="Times New Roman"/>
          <w:color w:val="0D0D0D" w:themeColor="text1" w:themeTint="F2"/>
          <w:sz w:val="24"/>
          <w:szCs w:val="24"/>
        </w:rPr>
        <w:t>Комитета</w:t>
      </w:r>
      <w:r w:rsidR="0030666E" w:rsidRPr="00A76339">
        <w:rPr>
          <w:rFonts w:ascii="Times New Roman" w:hAnsi="Times New Roman" w:cs="Times New Roman"/>
          <w:color w:val="0D0D0D" w:themeColor="text1" w:themeTint="F2"/>
          <w:sz w:val="24"/>
          <w:szCs w:val="24"/>
        </w:rPr>
        <w:t xml:space="preserve">, ответственный за предоставление муниципальной услуги, готовит заявителю уведомление об отказе в постановке граждан на учет в качестве нуждающихся в жилых помещениях в письменном виде и направляет его на утверждение и подписание </w:t>
      </w:r>
      <w:r w:rsidR="00F07F1A" w:rsidRPr="00A76339">
        <w:rPr>
          <w:rFonts w:ascii="Times New Roman" w:hAnsi="Times New Roman" w:cs="Times New Roman"/>
          <w:color w:val="0D0D0D" w:themeColor="text1" w:themeTint="F2"/>
          <w:sz w:val="24"/>
          <w:szCs w:val="24"/>
        </w:rPr>
        <w:t>председателю Комитета</w:t>
      </w:r>
      <w:r w:rsidR="0030666E" w:rsidRPr="00A76339">
        <w:rPr>
          <w:rFonts w:ascii="Times New Roman" w:hAnsi="Times New Roman" w:cs="Times New Roman"/>
          <w:color w:val="0D0D0D" w:themeColor="text1" w:themeTint="F2"/>
          <w:sz w:val="24"/>
          <w:szCs w:val="24"/>
        </w:rPr>
        <w:t>, после чего направляет заявителю почтой (электронной почтой, через Единый портал государственных и муниципальных услуг, Портал государственных и муниципальных услуг или МФЦ).</w:t>
      </w:r>
    </w:p>
    <w:p w14:paraId="225EE448" w14:textId="77777777" w:rsidR="004A5A9E" w:rsidRPr="00A76339" w:rsidRDefault="004A5A9E" w:rsidP="00911981">
      <w:pPr>
        <w:pStyle w:val="ConsPlusNormal"/>
        <w:ind w:firstLine="540"/>
        <w:jc w:val="both"/>
        <w:rPr>
          <w:rFonts w:ascii="Times New Roman" w:hAnsi="Times New Roman" w:cs="Times New Roman"/>
          <w:color w:val="0D0D0D" w:themeColor="text1" w:themeTint="F2"/>
          <w:sz w:val="24"/>
          <w:szCs w:val="24"/>
        </w:rPr>
      </w:pPr>
    </w:p>
    <w:p w14:paraId="6ABBF8E8" w14:textId="65498493" w:rsidR="004A5A9E" w:rsidRPr="00A76339" w:rsidRDefault="004A5A9E" w:rsidP="004A5A9E">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3.2.3. Подготовка, согласование и утверждение проекта</w:t>
      </w:r>
    </w:p>
    <w:p w14:paraId="4848CE66" w14:textId="77777777" w:rsidR="004A5A9E" w:rsidRPr="00A76339" w:rsidRDefault="004A5A9E" w:rsidP="004A5A9E">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постановления</w:t>
      </w:r>
      <w:proofErr w:type="gramEnd"/>
      <w:r w:rsidRPr="00A76339">
        <w:rPr>
          <w:rFonts w:ascii="Times New Roman" w:hAnsi="Times New Roman" w:cs="Times New Roman"/>
          <w:color w:val="0D0D0D" w:themeColor="text1" w:themeTint="F2"/>
          <w:sz w:val="24"/>
          <w:szCs w:val="24"/>
        </w:rPr>
        <w:t xml:space="preserve"> администрации городского округа «Александровск-Сахалинский район» о постановке граждан на учет в качестве</w:t>
      </w:r>
    </w:p>
    <w:p w14:paraId="2C22EB09" w14:textId="77777777" w:rsidR="004A5A9E" w:rsidRPr="00A76339" w:rsidRDefault="004A5A9E" w:rsidP="004A5A9E">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нуждающихся</w:t>
      </w:r>
      <w:proofErr w:type="gramEnd"/>
      <w:r w:rsidRPr="00A76339">
        <w:rPr>
          <w:rFonts w:ascii="Times New Roman" w:hAnsi="Times New Roman" w:cs="Times New Roman"/>
          <w:color w:val="0D0D0D" w:themeColor="text1" w:themeTint="F2"/>
          <w:sz w:val="24"/>
          <w:szCs w:val="24"/>
        </w:rPr>
        <w:t xml:space="preserve"> в жилых помещениях</w:t>
      </w:r>
    </w:p>
    <w:p w14:paraId="529F72CA" w14:textId="77777777" w:rsidR="004A5A9E" w:rsidRPr="00A76339" w:rsidRDefault="004A5A9E" w:rsidP="004A5A9E">
      <w:pPr>
        <w:pStyle w:val="ConsPlusNormal"/>
        <w:jc w:val="both"/>
        <w:rPr>
          <w:rFonts w:ascii="Times New Roman" w:hAnsi="Times New Roman" w:cs="Times New Roman"/>
          <w:color w:val="0D0D0D" w:themeColor="text1" w:themeTint="F2"/>
          <w:sz w:val="24"/>
          <w:szCs w:val="24"/>
        </w:rPr>
      </w:pPr>
    </w:p>
    <w:p w14:paraId="4A0383E7" w14:textId="0E556370"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3.2.3.1. Основанием для начала процедуры является принятое решение о подготовке проекта постановления администрации городского округа «Александровск-Сахалинский район» о принятии на учет граждан в качестве нуждающихся в жилых помещениях, предоставляемых по договорам социального найма, для согласования в структурных подразделениях администрации городского округа «Александровск-Сахалинский район».</w:t>
      </w:r>
    </w:p>
    <w:p w14:paraId="4563D456" w14:textId="011199D5"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3.2.3.2. В состав административной процедуры входят следующие административные действия:</w:t>
      </w:r>
    </w:p>
    <w:p w14:paraId="67443351" w14:textId="12D1435A"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подготовка, согласование и утверждение проекта постановления администрации городского округа «Александровск-Сахалинский район» - в течение тридцати дней с момента окончания проверки полноты и соответствия установленным требованиям представленных документов.</w:t>
      </w:r>
    </w:p>
    <w:p w14:paraId="24CC2C4A" w14:textId="3FA3F810"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3.2.3.3. Должностным лицом, ответственным за выполнение всех административных действий, </w:t>
      </w:r>
      <w:r w:rsidRPr="00A76339">
        <w:rPr>
          <w:rFonts w:ascii="Times New Roman" w:hAnsi="Times New Roman" w:cs="Times New Roman"/>
          <w:color w:val="0D0D0D" w:themeColor="text1" w:themeTint="F2"/>
          <w:sz w:val="24"/>
          <w:szCs w:val="24"/>
        </w:rPr>
        <w:lastRenderedPageBreak/>
        <w:t>входящих в состав административной процедуры, является специалист Комитета, в обязанности которого входит выполнение настоящих административных процедур в соответствии с должностной инструкцией.</w:t>
      </w:r>
    </w:p>
    <w:p w14:paraId="730660BE" w14:textId="10F9A133"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3.2.3.4. Критерием принятия решения в рамках настоящей административной процедуры является проект постановления администрации городского округа «Александровск-Сахалинский район» о принятии на учет граждан в качестве нуждающихся в жилых помещениях, предоставляемых по договорам социального найма.</w:t>
      </w:r>
    </w:p>
    <w:p w14:paraId="42F5BABC" w14:textId="6E73B431"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3.2.3.5. Результатом выполнения административной процедуры является утвержденное постановление администрации городского округа «Александровск-Сахалинский район» о принятии на учет граждан в качестве нуждающихся в жилых помещениях, предоставляемых по договорам социального найма.</w:t>
      </w:r>
    </w:p>
    <w:p w14:paraId="67D4B076" w14:textId="0D64A373"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3.2.3.6. Способом фиксации результата выполнения административной процедуры является утвержденное и зарегистрированное </w:t>
      </w:r>
      <w:r w:rsidR="00830FFA" w:rsidRPr="00A76339">
        <w:rPr>
          <w:rFonts w:ascii="Times New Roman" w:hAnsi="Times New Roman" w:cs="Times New Roman"/>
          <w:color w:val="0D0D0D" w:themeColor="text1" w:themeTint="F2"/>
          <w:sz w:val="24"/>
          <w:szCs w:val="24"/>
        </w:rPr>
        <w:t>постановление администрации городского округа «Александровск-Сахалинский район» о принятии на учет граждан в качестве нуждающихся в жилых помещениях, предоставляемых по договорам социального найма.</w:t>
      </w:r>
    </w:p>
    <w:p w14:paraId="68099ECD" w14:textId="77777777"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p>
    <w:p w14:paraId="541E1CE0" w14:textId="55982DB3" w:rsidR="004A5A9E" w:rsidRPr="00A76339" w:rsidRDefault="004A5A9E" w:rsidP="004A5A9E">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2</w:t>
      </w:r>
      <w:r w:rsidRPr="00A76339">
        <w:rPr>
          <w:rFonts w:ascii="Times New Roman" w:hAnsi="Times New Roman" w:cs="Times New Roman"/>
          <w:color w:val="0D0D0D" w:themeColor="text1" w:themeTint="F2"/>
          <w:sz w:val="24"/>
          <w:szCs w:val="24"/>
        </w:rPr>
        <w:t>.</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 xml:space="preserve"> Выдача или направление заявителю результата</w:t>
      </w:r>
    </w:p>
    <w:p w14:paraId="2246A7A0" w14:textId="77777777" w:rsidR="004A5A9E" w:rsidRPr="00A76339" w:rsidRDefault="004A5A9E" w:rsidP="004A5A9E">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предоставления</w:t>
      </w:r>
      <w:proofErr w:type="gramEnd"/>
      <w:r w:rsidRPr="00A76339">
        <w:rPr>
          <w:rFonts w:ascii="Times New Roman" w:hAnsi="Times New Roman" w:cs="Times New Roman"/>
          <w:color w:val="0D0D0D" w:themeColor="text1" w:themeTint="F2"/>
          <w:sz w:val="24"/>
          <w:szCs w:val="24"/>
        </w:rPr>
        <w:t xml:space="preserve"> муниципальной услуги</w:t>
      </w:r>
    </w:p>
    <w:p w14:paraId="0B996E55" w14:textId="77777777" w:rsidR="004A5A9E" w:rsidRPr="00A76339" w:rsidRDefault="004A5A9E" w:rsidP="004A5A9E">
      <w:pPr>
        <w:pStyle w:val="ConsPlusNormal"/>
        <w:jc w:val="both"/>
        <w:rPr>
          <w:rFonts w:ascii="Times New Roman" w:hAnsi="Times New Roman" w:cs="Times New Roman"/>
          <w:color w:val="0D0D0D" w:themeColor="text1" w:themeTint="F2"/>
          <w:sz w:val="24"/>
          <w:szCs w:val="24"/>
        </w:rPr>
      </w:pPr>
    </w:p>
    <w:p w14:paraId="182A781E" w14:textId="00044299" w:rsidR="004A5A9E" w:rsidRPr="00A76339" w:rsidRDefault="004A5A9E"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2.4</w:t>
      </w:r>
      <w:r w:rsidRPr="00A76339">
        <w:rPr>
          <w:rFonts w:ascii="Times New Roman" w:hAnsi="Times New Roman" w:cs="Times New Roman"/>
          <w:color w:val="0D0D0D" w:themeColor="text1" w:themeTint="F2"/>
          <w:sz w:val="24"/>
          <w:szCs w:val="24"/>
        </w:rPr>
        <w:t>.1. Основанием для начала административной процедуры является утвержденное мэром городского округа «Александровск-Сахалинский район» постановление о принятии на учет граждан в качестве нуждающихся в жилых помещениях, предоставляемых по договорам социального найма.</w:t>
      </w:r>
    </w:p>
    <w:p w14:paraId="0C62659A" w14:textId="7DC3AC8F" w:rsidR="00830FFA" w:rsidRPr="00A76339" w:rsidRDefault="00830FFA" w:rsidP="00830FF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3.2.4.2. В состав административной процедуры входят следующие административные действия:</w:t>
      </w:r>
    </w:p>
    <w:p w14:paraId="1D9F9370" w14:textId="4D91711A" w:rsidR="004A5A9E" w:rsidRPr="00A76339" w:rsidRDefault="00830FFA"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w:t>
      </w:r>
      <w:r w:rsidR="004A5A9E"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п</w:t>
      </w:r>
      <w:r w:rsidR="004A5A9E" w:rsidRPr="00A76339">
        <w:rPr>
          <w:rFonts w:ascii="Times New Roman" w:hAnsi="Times New Roman" w:cs="Times New Roman"/>
          <w:color w:val="0D0D0D" w:themeColor="text1" w:themeTint="F2"/>
          <w:sz w:val="24"/>
          <w:szCs w:val="24"/>
        </w:rPr>
        <w:t>роводится оформление документов, выдача результата - в течение четырех дней с момента согласования и утверждения проекта постановления администрации городского округа «Александровск-Сахалинский район».</w:t>
      </w:r>
    </w:p>
    <w:p w14:paraId="134D7C15" w14:textId="3593559C" w:rsidR="004A5A9E" w:rsidRPr="00A76339" w:rsidRDefault="00830FFA"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3.2.4.3.</w:t>
      </w:r>
      <w:r w:rsidR="004A5A9E" w:rsidRPr="00A76339">
        <w:rPr>
          <w:rFonts w:ascii="Times New Roman" w:hAnsi="Times New Roman" w:cs="Times New Roman"/>
          <w:color w:val="0D0D0D" w:themeColor="text1" w:themeTint="F2"/>
          <w:sz w:val="24"/>
          <w:szCs w:val="24"/>
        </w:rPr>
        <w:t xml:space="preserve"> Должностным лицом, ответственным за выполнение всех административных действий, входящих в состав административной процедуры, является специалист Комитета, в обязанности которого входит выполнение настоящих административных процедур в соответствии с должностной инструкцией.</w:t>
      </w:r>
    </w:p>
    <w:p w14:paraId="08611143" w14:textId="7C90B0AB" w:rsidR="00830FFA" w:rsidRPr="00A76339" w:rsidRDefault="00830FFA"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3.2.4.4. Критерием принятия решения в рамках настоящей административной процедуры является утвержденное мэром городского округа «Александровск-Сахалинский район» постановление о принятии на учет граждан в качестве нуждающихся в жилых помещениях, предоставляемых по договорам социального найма.</w:t>
      </w:r>
    </w:p>
    <w:p w14:paraId="2903BEA6" w14:textId="2514FEC3" w:rsidR="004A5A9E" w:rsidRPr="00A76339" w:rsidRDefault="00830FFA"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3.2.4.5.</w:t>
      </w:r>
      <w:r w:rsidR="004A5A9E" w:rsidRPr="00A76339">
        <w:rPr>
          <w:rFonts w:ascii="Times New Roman" w:hAnsi="Times New Roman" w:cs="Times New Roman"/>
          <w:color w:val="0D0D0D" w:themeColor="text1" w:themeTint="F2"/>
          <w:sz w:val="24"/>
          <w:szCs w:val="24"/>
        </w:rPr>
        <w:t xml:space="preserve"> Результатом выполнения административной процедуры является подписанное председателем Комитета уведомление о принятии на учет граждан в качестве нуждающихся в жилых помещениях, предоставляемых по договорам социального найма, заявителя в письменной форме.</w:t>
      </w:r>
    </w:p>
    <w:p w14:paraId="473DA3C8" w14:textId="74260B5D" w:rsidR="004A5A9E" w:rsidRPr="00A76339" w:rsidRDefault="00830FFA" w:rsidP="004A5A9E">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3.2.4.6.</w:t>
      </w:r>
      <w:r w:rsidR="004A5A9E" w:rsidRPr="00A76339">
        <w:rPr>
          <w:rFonts w:ascii="Times New Roman" w:hAnsi="Times New Roman" w:cs="Times New Roman"/>
          <w:color w:val="0D0D0D" w:themeColor="text1" w:themeTint="F2"/>
          <w:sz w:val="24"/>
          <w:szCs w:val="24"/>
        </w:rPr>
        <w:t xml:space="preserve"> Способом фиксации результата выполнения административной процедуры является регистрация уведомления о принятии на учет граждан в качестве нуждающихся в жилых помещениях, предоставляемых по договорам социального найма в журнале исходящей корреспонденции Комитета. Фиксация результата в МФЦ осуществляется в установленном в МФЦ порядке.</w:t>
      </w:r>
    </w:p>
    <w:p w14:paraId="11B8647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76" w14:textId="4FE021F5" w:rsidR="0030666E" w:rsidRPr="00A76339" w:rsidRDefault="0030666E" w:rsidP="00F07F1A">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4A5A9E" w:rsidRPr="00A76339">
        <w:rPr>
          <w:rFonts w:ascii="Times New Roman" w:hAnsi="Times New Roman" w:cs="Times New Roman"/>
          <w:color w:val="0D0D0D" w:themeColor="text1" w:themeTint="F2"/>
          <w:sz w:val="24"/>
          <w:szCs w:val="24"/>
        </w:rPr>
        <w:t>3</w:t>
      </w:r>
      <w:r w:rsidRPr="00A76339">
        <w:rPr>
          <w:rFonts w:ascii="Times New Roman" w:hAnsi="Times New Roman" w:cs="Times New Roman"/>
          <w:color w:val="0D0D0D" w:themeColor="text1" w:themeTint="F2"/>
          <w:sz w:val="24"/>
          <w:szCs w:val="24"/>
        </w:rPr>
        <w:t>. Формирование и направление межведомственных запросов</w:t>
      </w:r>
    </w:p>
    <w:p w14:paraId="11B86477"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xml:space="preserve"> государственные органы (организации), в распоряжении</w:t>
      </w:r>
    </w:p>
    <w:p w14:paraId="11B86478"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которых</w:t>
      </w:r>
      <w:proofErr w:type="gramEnd"/>
      <w:r w:rsidRPr="00A76339">
        <w:rPr>
          <w:rFonts w:ascii="Times New Roman" w:hAnsi="Times New Roman" w:cs="Times New Roman"/>
          <w:color w:val="0D0D0D" w:themeColor="text1" w:themeTint="F2"/>
          <w:sz w:val="24"/>
          <w:szCs w:val="24"/>
        </w:rPr>
        <w:t xml:space="preserve"> находятся документы и сведения, необходимые</w:t>
      </w:r>
    </w:p>
    <w:p w14:paraId="11B86479"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для</w:t>
      </w:r>
      <w:proofErr w:type="gramEnd"/>
      <w:r w:rsidRPr="00A76339">
        <w:rPr>
          <w:rFonts w:ascii="Times New Roman" w:hAnsi="Times New Roman" w:cs="Times New Roman"/>
          <w:color w:val="0D0D0D" w:themeColor="text1" w:themeTint="F2"/>
          <w:sz w:val="24"/>
          <w:szCs w:val="24"/>
        </w:rPr>
        <w:t xml:space="preserve"> предоставления муниципальной услуги</w:t>
      </w:r>
    </w:p>
    <w:p w14:paraId="11B8647A" w14:textId="77777777" w:rsidR="0030666E" w:rsidRPr="00A76339" w:rsidRDefault="0030666E" w:rsidP="006F1F38">
      <w:pPr>
        <w:pStyle w:val="ConsPlusNormal"/>
        <w:ind w:firstLine="540"/>
        <w:jc w:val="both"/>
        <w:rPr>
          <w:rFonts w:ascii="Times New Roman" w:hAnsi="Times New Roman" w:cs="Times New Roman"/>
          <w:color w:val="0D0D0D" w:themeColor="text1" w:themeTint="F2"/>
          <w:sz w:val="24"/>
          <w:szCs w:val="24"/>
        </w:rPr>
      </w:pPr>
    </w:p>
    <w:p w14:paraId="11B8647C" w14:textId="699A32A9" w:rsidR="006F1F38" w:rsidRPr="00A76339" w:rsidRDefault="006F1F38" w:rsidP="006F1F38">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3</w:t>
      </w:r>
      <w:r w:rsidRPr="00A76339">
        <w:rPr>
          <w:rFonts w:ascii="Times New Roman" w:hAnsi="Times New Roman" w:cs="Times New Roman"/>
          <w:color w:val="0D0D0D" w:themeColor="text1" w:themeTint="F2"/>
          <w:sz w:val="24"/>
          <w:szCs w:val="24"/>
        </w:rPr>
        <w:t xml:space="preserve">.1. Основанием для начала административной процедуры является принятое решение о направлении запросов в органы (организации), участвующие в предоставлении </w:t>
      </w:r>
      <w:r w:rsidR="00154CE2" w:rsidRPr="00A76339">
        <w:rPr>
          <w:rFonts w:ascii="Times New Roman" w:hAnsi="Times New Roman" w:cs="Times New Roman"/>
          <w:color w:val="0D0D0D" w:themeColor="text1" w:themeTint="F2"/>
          <w:sz w:val="24"/>
          <w:szCs w:val="24"/>
        </w:rPr>
        <w:t>муниципальной</w:t>
      </w:r>
      <w:r w:rsidRPr="00A76339">
        <w:rPr>
          <w:rFonts w:ascii="Times New Roman" w:hAnsi="Times New Roman" w:cs="Times New Roman"/>
          <w:color w:val="0D0D0D" w:themeColor="text1" w:themeTint="F2"/>
          <w:sz w:val="24"/>
          <w:szCs w:val="24"/>
        </w:rPr>
        <w:t xml:space="preserve"> услуги.</w:t>
      </w:r>
    </w:p>
    <w:p w14:paraId="11B8647D" w14:textId="1D7A3CFC" w:rsidR="006F1F38" w:rsidRPr="00A76339" w:rsidRDefault="006F1F38" w:rsidP="006F1F38">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3</w:t>
      </w:r>
      <w:r w:rsidRPr="00A76339">
        <w:rPr>
          <w:rFonts w:ascii="Times New Roman" w:hAnsi="Times New Roman" w:cs="Times New Roman"/>
          <w:color w:val="0D0D0D" w:themeColor="text1" w:themeTint="F2"/>
          <w:sz w:val="24"/>
          <w:szCs w:val="24"/>
        </w:rPr>
        <w:t xml:space="preserve">.2. Должностным лицом, ответственным за подготовку и направление запросов в иные органы (организации), является специалист Комитета, в должностные обязанности которого входит </w:t>
      </w:r>
      <w:r w:rsidRPr="00A76339">
        <w:rPr>
          <w:rFonts w:ascii="Times New Roman" w:hAnsi="Times New Roman" w:cs="Times New Roman"/>
          <w:color w:val="0D0D0D" w:themeColor="text1" w:themeTint="F2"/>
          <w:sz w:val="24"/>
          <w:szCs w:val="24"/>
        </w:rPr>
        <w:lastRenderedPageBreak/>
        <w:t>осуществление данного административного действия.</w:t>
      </w:r>
      <w:r w:rsidR="00DF0D6C" w:rsidRPr="00A76339">
        <w:rPr>
          <w:rFonts w:ascii="Times New Roman" w:hAnsi="Times New Roman" w:cs="Times New Roman"/>
          <w:color w:val="0D0D0D" w:themeColor="text1" w:themeTint="F2"/>
          <w:sz w:val="24"/>
          <w:szCs w:val="24"/>
        </w:rPr>
        <w:t xml:space="preserve"> Срок - в течение 5 рабочих дней</w:t>
      </w:r>
    </w:p>
    <w:p w14:paraId="11B8647F" w14:textId="47789FB9" w:rsidR="006F1F38" w:rsidRPr="00A76339" w:rsidRDefault="006F1F38" w:rsidP="006F1F38">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3</w:t>
      </w:r>
      <w:r w:rsidRPr="00A76339">
        <w:rPr>
          <w:rFonts w:ascii="Times New Roman" w:hAnsi="Times New Roman" w:cs="Times New Roman"/>
          <w:color w:val="0D0D0D" w:themeColor="text1" w:themeTint="F2"/>
          <w:sz w:val="24"/>
          <w:szCs w:val="24"/>
        </w:rPr>
        <w:t>.3. Критерием принятия решения является соответствие представленного пакета документов установленным настоящим регламентом требованиям.</w:t>
      </w:r>
    </w:p>
    <w:p w14:paraId="11B86481" w14:textId="3C03776D" w:rsidR="006F1F38" w:rsidRPr="00A76339" w:rsidRDefault="006F1F38" w:rsidP="006F1F38">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3</w:t>
      </w:r>
      <w:r w:rsidRPr="00A76339">
        <w:rPr>
          <w:rFonts w:ascii="Times New Roman" w:hAnsi="Times New Roman" w:cs="Times New Roman"/>
          <w:color w:val="0D0D0D" w:themeColor="text1" w:themeTint="F2"/>
          <w:sz w:val="24"/>
          <w:szCs w:val="24"/>
        </w:rPr>
        <w:t>.4</w:t>
      </w:r>
      <w:r w:rsidR="00830FFA"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Результатом исполнения административной процедуры является получение необходимых сведений от органов, либо получение уведомления об их отсутствии.</w:t>
      </w:r>
    </w:p>
    <w:p w14:paraId="11B86483" w14:textId="542C2139" w:rsidR="006F1F38" w:rsidRPr="00A76339" w:rsidRDefault="006F1F38" w:rsidP="006F1F38">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3</w:t>
      </w:r>
      <w:r w:rsidRPr="00A76339">
        <w:rPr>
          <w:rFonts w:ascii="Times New Roman" w:hAnsi="Times New Roman" w:cs="Times New Roman"/>
          <w:color w:val="0D0D0D" w:themeColor="text1" w:themeTint="F2"/>
          <w:sz w:val="24"/>
          <w:szCs w:val="24"/>
        </w:rPr>
        <w:t>.5. Способом фиксации результата выполнения административной процедуры является регистрация ответов от органов в электронной системе документооборота и на бумажном носителе.</w:t>
      </w:r>
    </w:p>
    <w:p w14:paraId="11B864A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A2" w14:textId="224ECD9D" w:rsidR="0030666E" w:rsidRPr="00A76339" w:rsidRDefault="0030666E" w:rsidP="00F07F1A">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 Порядок осуществления административных процедур</w:t>
      </w:r>
    </w:p>
    <w:p w14:paraId="11B864A3"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xml:space="preserve"> электронной форме, в том числе с использованием</w:t>
      </w:r>
    </w:p>
    <w:p w14:paraId="11B864A4"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федеральной</w:t>
      </w:r>
      <w:proofErr w:type="gramEnd"/>
      <w:r w:rsidRPr="00A76339">
        <w:rPr>
          <w:rFonts w:ascii="Times New Roman" w:hAnsi="Times New Roman" w:cs="Times New Roman"/>
          <w:color w:val="0D0D0D" w:themeColor="text1" w:themeTint="F2"/>
          <w:sz w:val="24"/>
          <w:szCs w:val="24"/>
        </w:rPr>
        <w:t xml:space="preserve"> государственной информационной системы "Единый</w:t>
      </w:r>
    </w:p>
    <w:p w14:paraId="11B864A5"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портал</w:t>
      </w:r>
      <w:proofErr w:type="gramEnd"/>
      <w:r w:rsidRPr="00A76339">
        <w:rPr>
          <w:rFonts w:ascii="Times New Roman" w:hAnsi="Times New Roman" w:cs="Times New Roman"/>
          <w:color w:val="0D0D0D" w:themeColor="text1" w:themeTint="F2"/>
          <w:sz w:val="24"/>
          <w:szCs w:val="24"/>
        </w:rPr>
        <w:t xml:space="preserve"> государственных и муниципальных услуг (функций)"</w:t>
      </w:r>
    </w:p>
    <w:p w14:paraId="11B864A6"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w:t>
      </w:r>
      <w:proofErr w:type="gramEnd"/>
      <w:r w:rsidRPr="00A76339">
        <w:rPr>
          <w:rFonts w:ascii="Times New Roman" w:hAnsi="Times New Roman" w:cs="Times New Roman"/>
          <w:color w:val="0D0D0D" w:themeColor="text1" w:themeTint="F2"/>
          <w:sz w:val="24"/>
          <w:szCs w:val="24"/>
        </w:rPr>
        <w:t xml:space="preserve"> региональной государственной информационной системы</w:t>
      </w:r>
    </w:p>
    <w:p w14:paraId="11B864A7"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"Портал государственных и муниципальных услуг (функций)</w:t>
      </w:r>
    </w:p>
    <w:p w14:paraId="11B864A8" w14:textId="77777777" w:rsidR="0030666E" w:rsidRPr="00A76339" w:rsidRDefault="0030666E" w:rsidP="00F07F1A">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Сахалинской области"</w:t>
      </w:r>
    </w:p>
    <w:p w14:paraId="11B864A9"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AA" w14:textId="76819D6A"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 xml:space="preserve">.1. Порядок записи на прием в </w:t>
      </w:r>
      <w:r w:rsidR="00F07F1A"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предоставляющ</w:t>
      </w:r>
      <w:r w:rsidR="00F07F1A" w:rsidRPr="00A76339">
        <w:rPr>
          <w:rFonts w:ascii="Times New Roman" w:hAnsi="Times New Roman" w:cs="Times New Roman"/>
          <w:color w:val="0D0D0D" w:themeColor="text1" w:themeTint="F2"/>
          <w:sz w:val="24"/>
          <w:szCs w:val="24"/>
        </w:rPr>
        <w:t>ий</w:t>
      </w:r>
      <w:r w:rsidRPr="00A76339">
        <w:rPr>
          <w:rFonts w:ascii="Times New Roman" w:hAnsi="Times New Roman" w:cs="Times New Roman"/>
          <w:color w:val="0D0D0D" w:themeColor="text1" w:themeTint="F2"/>
          <w:sz w:val="24"/>
          <w:szCs w:val="24"/>
        </w:rPr>
        <w:t xml:space="preserve"> муниципальную услугу, для подачи запроса посредством ЕПГУ и РПГУ.</w:t>
      </w:r>
    </w:p>
    <w:p w14:paraId="11B864A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Запись на прием в </w:t>
      </w:r>
      <w:r w:rsidR="00F07F1A"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предоставляющ</w:t>
      </w:r>
      <w:r w:rsidR="00F07F1A" w:rsidRPr="00A76339">
        <w:rPr>
          <w:rFonts w:ascii="Times New Roman" w:hAnsi="Times New Roman" w:cs="Times New Roman"/>
          <w:color w:val="0D0D0D" w:themeColor="text1" w:themeTint="F2"/>
          <w:sz w:val="24"/>
          <w:szCs w:val="24"/>
        </w:rPr>
        <w:t>ий</w:t>
      </w:r>
      <w:r w:rsidRPr="00A76339">
        <w:rPr>
          <w:rFonts w:ascii="Times New Roman" w:hAnsi="Times New Roman" w:cs="Times New Roman"/>
          <w:color w:val="0D0D0D" w:themeColor="text1" w:themeTint="F2"/>
          <w:sz w:val="24"/>
          <w:szCs w:val="24"/>
        </w:rPr>
        <w:t xml:space="preserve"> муниципальную услугу, для подачи запроса с использованием ЕПГУ </w:t>
      </w:r>
      <w:r w:rsidR="00F07F1A" w:rsidRPr="00A76339">
        <w:rPr>
          <w:rFonts w:ascii="Times New Roman" w:hAnsi="Times New Roman" w:cs="Times New Roman"/>
          <w:color w:val="0D0D0D" w:themeColor="text1" w:themeTint="F2"/>
          <w:sz w:val="24"/>
          <w:szCs w:val="24"/>
        </w:rPr>
        <w:t>и</w:t>
      </w:r>
      <w:r w:rsidRPr="00A76339">
        <w:rPr>
          <w:rFonts w:ascii="Times New Roman" w:hAnsi="Times New Roman" w:cs="Times New Roman"/>
          <w:color w:val="0D0D0D" w:themeColor="text1" w:themeTint="F2"/>
          <w:sz w:val="24"/>
          <w:szCs w:val="24"/>
        </w:rPr>
        <w:t xml:space="preserve"> РПГУ не осуществляется.</w:t>
      </w:r>
    </w:p>
    <w:p w14:paraId="11B864AC" w14:textId="3C6BA425"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11B864A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Формирование запроса о предоставлении муниципальной услуги на ЕПГУ и РПГУ не осуществляется.</w:t>
      </w:r>
    </w:p>
    <w:p w14:paraId="11B864AE" w14:textId="327A492E"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 xml:space="preserve">.3. Порядок приема и регистрации </w:t>
      </w:r>
      <w:r w:rsidR="00F07F1A" w:rsidRPr="00A76339">
        <w:rPr>
          <w:rFonts w:ascii="Times New Roman" w:hAnsi="Times New Roman" w:cs="Times New Roman"/>
          <w:color w:val="0D0D0D" w:themeColor="text1" w:themeTint="F2"/>
          <w:sz w:val="24"/>
          <w:szCs w:val="24"/>
        </w:rPr>
        <w:t>Комитетом</w:t>
      </w:r>
      <w:r w:rsidRPr="00A76339">
        <w:rPr>
          <w:rFonts w:ascii="Times New Roman" w:hAnsi="Times New Roman" w:cs="Times New Roman"/>
          <w:color w:val="0D0D0D" w:themeColor="text1" w:themeTint="F2"/>
          <w:sz w:val="24"/>
          <w:szCs w:val="24"/>
        </w:rPr>
        <w:t>, предоставляющим муниципальную услугу, запроса и иных документов, необходимых для предоставления муниципальной услуги.</w:t>
      </w:r>
    </w:p>
    <w:p w14:paraId="11B864A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Прием и регистрация </w:t>
      </w:r>
      <w:r w:rsidR="00F07F1A" w:rsidRPr="00A76339">
        <w:rPr>
          <w:rFonts w:ascii="Times New Roman" w:hAnsi="Times New Roman" w:cs="Times New Roman"/>
          <w:color w:val="0D0D0D" w:themeColor="text1" w:themeTint="F2"/>
          <w:sz w:val="24"/>
          <w:szCs w:val="24"/>
        </w:rPr>
        <w:t>Комитетом</w:t>
      </w:r>
      <w:r w:rsidRPr="00A76339">
        <w:rPr>
          <w:rFonts w:ascii="Times New Roman" w:hAnsi="Times New Roman" w:cs="Times New Roman"/>
          <w:color w:val="0D0D0D" w:themeColor="text1" w:themeTint="F2"/>
          <w:sz w:val="24"/>
          <w:szCs w:val="24"/>
        </w:rPr>
        <w:t xml:space="preserve"> запроса и иных документов, необходимых для предоставления муниципальной услуги, с использованием ЕПГУ и РПГУ не осуществляется.</w:t>
      </w:r>
    </w:p>
    <w:p w14:paraId="11B864B0" w14:textId="2EB2307D"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w:t>
      </w:r>
    </w:p>
    <w:p w14:paraId="11B864B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Государственная пошлина за предоставление муниципальной услуги не взимается.</w:t>
      </w:r>
    </w:p>
    <w:p w14:paraId="11B864B2" w14:textId="49E404D1"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.5. Получение результата предоставления муниципальной услуги.</w:t>
      </w:r>
    </w:p>
    <w:p w14:paraId="11B864B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Результат предоставления муниципальной услуги с использованием ЕПГУ и РПГУ не предоставляется.</w:t>
      </w:r>
    </w:p>
    <w:p w14:paraId="11B864B4" w14:textId="78019E1D"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.6. Получение сведений о ходе выполнения запроса о предоставлении муниципальной услуги.</w:t>
      </w:r>
    </w:p>
    <w:p w14:paraId="11B864B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Получение сведений о ходе выполнения запроса с использованием ЕПГУ и РПГУ не осуществляется.</w:t>
      </w:r>
    </w:p>
    <w:p w14:paraId="11B864B6" w14:textId="44E7F0B6"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.7. Осуществление оценки качества предоставления муниципальной услуги.</w:t>
      </w:r>
    </w:p>
    <w:p w14:paraId="11B864B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11B864B8" w14:textId="03A52195"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4</w:t>
      </w:r>
      <w:r w:rsidRPr="00A76339">
        <w:rPr>
          <w:rFonts w:ascii="Times New Roman" w:hAnsi="Times New Roman" w:cs="Times New Roman"/>
          <w:color w:val="0D0D0D" w:themeColor="text1" w:themeTint="F2"/>
          <w:sz w:val="24"/>
          <w:szCs w:val="24"/>
        </w:rPr>
        <w:t xml:space="preserve">.8. Досудебное (внесудебное) обжалование решений и действий (бездействия) </w:t>
      </w:r>
      <w:r w:rsidR="00565DFD"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должностного лица </w:t>
      </w:r>
      <w:r w:rsidR="00565DFD"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w:t>
      </w:r>
    </w:p>
    <w:p w14:paraId="7D6A66E9" w14:textId="0CC8444B" w:rsidR="00830FFA" w:rsidRPr="00A76339" w:rsidRDefault="00830FFA" w:rsidP="00830FF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Действие описано в </w:t>
      </w:r>
      <w:hyperlink w:anchor="P505" w:history="1">
        <w:r w:rsidRPr="00A76339">
          <w:rPr>
            <w:rFonts w:ascii="Times New Roman" w:hAnsi="Times New Roman" w:cs="Times New Roman"/>
            <w:color w:val="0D0D0D" w:themeColor="text1" w:themeTint="F2"/>
            <w:sz w:val="24"/>
            <w:szCs w:val="24"/>
          </w:rPr>
          <w:t>разделе</w:t>
        </w:r>
      </w:hyperlink>
      <w:r w:rsidRPr="00A76339">
        <w:rPr>
          <w:rFonts w:ascii="Times New Roman" w:hAnsi="Times New Roman" w:cs="Times New Roman"/>
          <w:color w:val="0D0D0D" w:themeColor="text1" w:themeTint="F2"/>
          <w:sz w:val="24"/>
          <w:szCs w:val="24"/>
        </w:rPr>
        <w:t xml:space="preserve">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а также их должностных лиц, муниципальных служащих, работников» настоящего административного регламента.</w:t>
      </w:r>
    </w:p>
    <w:p w14:paraId="11B864B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Оценка качества предоставления услуги является обязательной для включения в административный регламент предоставления услуги в отношении которых в обязательном порядке проводится оценка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в соответствии с </w:t>
      </w:r>
      <w:hyperlink r:id="rId17" w:history="1">
        <w:r w:rsidRPr="00A76339">
          <w:rPr>
            <w:rFonts w:ascii="Times New Roman" w:hAnsi="Times New Roman" w:cs="Times New Roman"/>
            <w:color w:val="0D0D0D" w:themeColor="text1" w:themeTint="F2"/>
            <w:sz w:val="24"/>
            <w:szCs w:val="24"/>
          </w:rPr>
          <w:t>постановлением</w:t>
        </w:r>
      </w:hyperlink>
      <w:r w:rsidRPr="00A76339">
        <w:rPr>
          <w:rFonts w:ascii="Times New Roman" w:hAnsi="Times New Roman" w:cs="Times New Roman"/>
          <w:color w:val="0D0D0D" w:themeColor="text1" w:themeTint="F2"/>
          <w:sz w:val="24"/>
          <w:szCs w:val="24"/>
        </w:rPr>
        <w:t xml:space="preserve"> Правительства Российской Федерации от 12 декабря 2012 г. </w:t>
      </w:r>
      <w:r w:rsidR="00565DF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1284.</w:t>
      </w:r>
    </w:p>
    <w:p w14:paraId="11B864B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BC" w14:textId="0FEF49F5" w:rsidR="0030666E" w:rsidRPr="00A76339" w:rsidRDefault="0030666E" w:rsidP="00565DFD">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lastRenderedPageBreak/>
        <w:t>3.</w:t>
      </w:r>
      <w:r w:rsidR="00830FFA" w:rsidRPr="00A76339">
        <w:rPr>
          <w:rFonts w:ascii="Times New Roman" w:hAnsi="Times New Roman" w:cs="Times New Roman"/>
          <w:color w:val="0D0D0D" w:themeColor="text1" w:themeTint="F2"/>
          <w:sz w:val="24"/>
          <w:szCs w:val="24"/>
        </w:rPr>
        <w:t>5</w:t>
      </w:r>
      <w:r w:rsidRPr="00A76339">
        <w:rPr>
          <w:rFonts w:ascii="Times New Roman" w:hAnsi="Times New Roman" w:cs="Times New Roman"/>
          <w:color w:val="0D0D0D" w:themeColor="text1" w:themeTint="F2"/>
          <w:sz w:val="24"/>
          <w:szCs w:val="24"/>
        </w:rPr>
        <w:t>. Особенности предоставления муниципальной услуги</w:t>
      </w:r>
    </w:p>
    <w:p w14:paraId="11B864BD"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xml:space="preserve"> многофункциональных центрах</w:t>
      </w:r>
    </w:p>
    <w:p w14:paraId="11B864BE"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BF" w14:textId="7D38E24A"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5</w:t>
      </w:r>
      <w:r w:rsidRPr="00A76339">
        <w:rPr>
          <w:rFonts w:ascii="Times New Roman" w:hAnsi="Times New Roman" w:cs="Times New Roman"/>
          <w:color w:val="0D0D0D" w:themeColor="text1" w:themeTint="F2"/>
          <w:sz w:val="24"/>
          <w:szCs w:val="24"/>
        </w:rPr>
        <w:t>.1. Порядок административных действий в случае предоставления муниципальной услуги в МФЦ:</w:t>
      </w:r>
    </w:p>
    <w:p w14:paraId="11B864C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 Размещение информации о порядке предоставления муниципальной услуги в помещении МФЦ.</w:t>
      </w:r>
    </w:p>
    <w:p w14:paraId="11B864C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11B864C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 Прием от заявителя запроса и иных документов, необходимых для предоставления муниципальной услуги.</w:t>
      </w:r>
    </w:p>
    <w:p w14:paraId="11B864C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11B864C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11B864C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11B864C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проверку комплектности представленных документов (при наличии);</w:t>
      </w:r>
    </w:p>
    <w:p w14:paraId="11B864C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регистрацию заявления в автоматизированной информационной системе МФЦ;</w:t>
      </w:r>
    </w:p>
    <w:p w14:paraId="11B864C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вручение расписки о получении заявления и документов (при наличии).</w:t>
      </w:r>
    </w:p>
    <w:p w14:paraId="11B864C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3) Передача документов из МФЦ в </w:t>
      </w:r>
      <w:r w:rsidR="00565DFD"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w:t>
      </w:r>
    </w:p>
    <w:p w14:paraId="11B864C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Передача документов из МФЦ в </w:t>
      </w:r>
      <w:r w:rsidR="00565DFD"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xml:space="preserve"> осуществляется посредством их доставки на бумажном носителе курьером МФЦ, либо почтовым отправлением и/или при наличии технической возможности в электронном виде в </w:t>
      </w:r>
      <w:r w:rsidR="00565DFD"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w:t>
      </w:r>
    </w:p>
    <w:p w14:paraId="11B864C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4) Направление результата предоставления муниципальной услуги в МФЦ.</w:t>
      </w:r>
    </w:p>
    <w:p w14:paraId="11B864C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Должностное лицо </w:t>
      </w:r>
      <w:r w:rsidR="00565DFD"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либо почтовым отправлением и/или при технической возможности в электронном виде в </w:t>
      </w:r>
      <w:r w:rsidR="00565DFD" w:rsidRPr="00A76339">
        <w:rPr>
          <w:rFonts w:ascii="Times New Roman" w:hAnsi="Times New Roman" w:cs="Times New Roman"/>
          <w:color w:val="0D0D0D" w:themeColor="text1" w:themeTint="F2"/>
          <w:sz w:val="24"/>
          <w:szCs w:val="24"/>
        </w:rPr>
        <w:t>МФЦ</w:t>
      </w:r>
      <w:r w:rsidRPr="00A76339">
        <w:rPr>
          <w:rFonts w:ascii="Times New Roman" w:hAnsi="Times New Roman" w:cs="Times New Roman"/>
          <w:color w:val="0D0D0D" w:themeColor="text1" w:themeTint="F2"/>
          <w:sz w:val="24"/>
          <w:szCs w:val="24"/>
        </w:rPr>
        <w:t>.</w:t>
      </w:r>
    </w:p>
    <w:p w14:paraId="11B864C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 Выдача результатов </w:t>
      </w:r>
      <w:r w:rsidR="00565DFD" w:rsidRPr="00A76339">
        <w:rPr>
          <w:rFonts w:ascii="Times New Roman" w:hAnsi="Times New Roman" w:cs="Times New Roman"/>
          <w:color w:val="0D0D0D" w:themeColor="text1" w:themeTint="F2"/>
          <w:sz w:val="24"/>
          <w:szCs w:val="24"/>
        </w:rPr>
        <w:t>муниципальной</w:t>
      </w:r>
      <w:r w:rsidRPr="00A76339">
        <w:rPr>
          <w:rFonts w:ascii="Times New Roman" w:hAnsi="Times New Roman" w:cs="Times New Roman"/>
          <w:color w:val="0D0D0D" w:themeColor="text1" w:themeTint="F2"/>
          <w:sz w:val="24"/>
          <w:szCs w:val="24"/>
        </w:rPr>
        <w:t xml:space="preserve"> услуги.</w:t>
      </w:r>
    </w:p>
    <w:p w14:paraId="11B864C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11B864C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11B864D0" w14:textId="36FA8056"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w:t>
      </w:r>
      <w:r w:rsidR="00830FFA" w:rsidRPr="00A76339">
        <w:rPr>
          <w:rFonts w:ascii="Times New Roman" w:hAnsi="Times New Roman" w:cs="Times New Roman"/>
          <w:color w:val="0D0D0D" w:themeColor="text1" w:themeTint="F2"/>
          <w:sz w:val="24"/>
          <w:szCs w:val="24"/>
        </w:rPr>
        <w:t>5</w:t>
      </w:r>
      <w:r w:rsidRPr="00A76339">
        <w:rPr>
          <w:rFonts w:ascii="Times New Roman" w:hAnsi="Times New Roman" w:cs="Times New Roman"/>
          <w:color w:val="0D0D0D" w:themeColor="text1" w:themeTint="F2"/>
          <w:sz w:val="24"/>
          <w:szCs w:val="24"/>
        </w:rPr>
        <w:t xml:space="preserve">.2. Особенности выполнения указанных административных действий устанавливаются соглашением о взаимодействии, заключенным между администрацией </w:t>
      </w:r>
      <w:r w:rsidR="00565DFD"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и МФЦ.</w:t>
      </w:r>
    </w:p>
    <w:p w14:paraId="11B864D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D2" w14:textId="384DF13A" w:rsidR="0030666E" w:rsidRPr="00A76339" w:rsidRDefault="0079529C" w:rsidP="00565DFD">
      <w:pPr>
        <w:pStyle w:val="ConsPlusTitle"/>
        <w:jc w:val="center"/>
        <w:outlineLvl w:val="1"/>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Р</w:t>
      </w:r>
      <w:r w:rsidR="00830FFA" w:rsidRPr="00A76339">
        <w:rPr>
          <w:rFonts w:ascii="Times New Roman" w:hAnsi="Times New Roman" w:cs="Times New Roman"/>
          <w:color w:val="0D0D0D" w:themeColor="text1" w:themeTint="F2"/>
          <w:sz w:val="24"/>
          <w:szCs w:val="24"/>
        </w:rPr>
        <w:t>аздел</w:t>
      </w:r>
      <w:r w:rsidRPr="00A76339">
        <w:rPr>
          <w:color w:val="0D0D0D" w:themeColor="text1" w:themeTint="F2"/>
          <w:sz w:val="24"/>
          <w:szCs w:val="24"/>
        </w:rPr>
        <w:t xml:space="preserve"> </w:t>
      </w:r>
      <w:r w:rsidR="0030666E" w:rsidRPr="00A76339">
        <w:rPr>
          <w:rFonts w:ascii="Times New Roman" w:hAnsi="Times New Roman" w:cs="Times New Roman"/>
          <w:color w:val="0D0D0D" w:themeColor="text1" w:themeTint="F2"/>
          <w:sz w:val="24"/>
          <w:szCs w:val="24"/>
        </w:rPr>
        <w:t>4. ФОРМЫ КОНТРОЛЯ</w:t>
      </w:r>
    </w:p>
    <w:p w14:paraId="11B864D3"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ЗА ИСПОЛНЕНИЕМ АДМИНИСТРАТИВНОГО РЕГЛАМЕНТА</w:t>
      </w:r>
    </w:p>
    <w:p w14:paraId="11B864D4"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D5" w14:textId="77777777" w:rsidR="0030666E" w:rsidRPr="00A76339" w:rsidRDefault="0030666E" w:rsidP="00565DFD">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4.1. Порядок осуществления контроля за соблюдением</w:t>
      </w:r>
    </w:p>
    <w:p w14:paraId="11B864D6"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w:t>
      </w:r>
      <w:proofErr w:type="gramEnd"/>
      <w:r w:rsidRPr="00A76339">
        <w:rPr>
          <w:rFonts w:ascii="Times New Roman" w:hAnsi="Times New Roman" w:cs="Times New Roman"/>
          <w:color w:val="0D0D0D" w:themeColor="text1" w:themeTint="F2"/>
          <w:sz w:val="24"/>
          <w:szCs w:val="24"/>
        </w:rPr>
        <w:t xml:space="preserve"> исполнением ответственными должностными лицами положений</w:t>
      </w:r>
    </w:p>
    <w:p w14:paraId="11B864D7"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административного</w:t>
      </w:r>
      <w:proofErr w:type="gramEnd"/>
      <w:r w:rsidRPr="00A76339">
        <w:rPr>
          <w:rFonts w:ascii="Times New Roman" w:hAnsi="Times New Roman" w:cs="Times New Roman"/>
          <w:color w:val="0D0D0D" w:themeColor="text1" w:themeTint="F2"/>
          <w:sz w:val="24"/>
          <w:szCs w:val="24"/>
        </w:rPr>
        <w:t xml:space="preserve"> регламента и иных нормативных</w:t>
      </w:r>
    </w:p>
    <w:p w14:paraId="11B864D8"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правовых</w:t>
      </w:r>
      <w:proofErr w:type="gramEnd"/>
      <w:r w:rsidRPr="00A76339">
        <w:rPr>
          <w:rFonts w:ascii="Times New Roman" w:hAnsi="Times New Roman" w:cs="Times New Roman"/>
          <w:color w:val="0D0D0D" w:themeColor="text1" w:themeTint="F2"/>
          <w:sz w:val="24"/>
          <w:szCs w:val="24"/>
        </w:rPr>
        <w:t xml:space="preserve"> актов, устанавливающих требования к предоставлению</w:t>
      </w:r>
    </w:p>
    <w:p w14:paraId="11B864D9"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муниципальной</w:t>
      </w:r>
      <w:proofErr w:type="gramEnd"/>
      <w:r w:rsidRPr="00A76339">
        <w:rPr>
          <w:rFonts w:ascii="Times New Roman" w:hAnsi="Times New Roman" w:cs="Times New Roman"/>
          <w:color w:val="0D0D0D" w:themeColor="text1" w:themeTint="F2"/>
          <w:sz w:val="24"/>
          <w:szCs w:val="24"/>
        </w:rPr>
        <w:t xml:space="preserve"> услуги, а также принятием ими решений</w:t>
      </w:r>
    </w:p>
    <w:p w14:paraId="11B864DA"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D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00565DFD" w:rsidRPr="00A76339">
        <w:rPr>
          <w:rFonts w:ascii="Times New Roman" w:hAnsi="Times New Roman" w:cs="Times New Roman"/>
          <w:color w:val="0D0D0D" w:themeColor="text1" w:themeTint="F2"/>
          <w:sz w:val="24"/>
          <w:szCs w:val="24"/>
        </w:rPr>
        <w:t>председателем Комитета</w:t>
      </w:r>
      <w:r w:rsidRPr="00A76339">
        <w:rPr>
          <w:rFonts w:ascii="Times New Roman" w:hAnsi="Times New Roman" w:cs="Times New Roman"/>
          <w:color w:val="0D0D0D" w:themeColor="text1" w:themeTint="F2"/>
          <w:sz w:val="24"/>
          <w:szCs w:val="24"/>
        </w:rPr>
        <w:t>.</w:t>
      </w:r>
    </w:p>
    <w:p w14:paraId="11B864D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lastRenderedPageBreak/>
        <w:t>Контроль за полнотой и качеством предоставления муниципальной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11B864D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DE" w14:textId="77777777" w:rsidR="0030666E" w:rsidRPr="00A76339" w:rsidRDefault="0030666E" w:rsidP="00565DFD">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4.2. Ответственность должностных лиц за решения</w:t>
      </w:r>
    </w:p>
    <w:p w14:paraId="11B864DF"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w:t>
      </w:r>
      <w:proofErr w:type="gramEnd"/>
      <w:r w:rsidRPr="00A76339">
        <w:rPr>
          <w:rFonts w:ascii="Times New Roman" w:hAnsi="Times New Roman" w:cs="Times New Roman"/>
          <w:color w:val="0D0D0D" w:themeColor="text1" w:themeTint="F2"/>
          <w:sz w:val="24"/>
          <w:szCs w:val="24"/>
        </w:rPr>
        <w:t xml:space="preserve"> действия (бездействие), принимаемые (осуществляемые)</w:t>
      </w:r>
    </w:p>
    <w:p w14:paraId="11B864E0"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xml:space="preserve"> ходе предоставления муниципальной услуги</w:t>
      </w:r>
    </w:p>
    <w:p w14:paraId="11B864E1"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E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11B864E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E4" w14:textId="77777777" w:rsidR="0030666E" w:rsidRPr="00A76339" w:rsidRDefault="0030666E" w:rsidP="00565DFD">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4.3. Положения, характеризующие требования к формам контроля</w:t>
      </w:r>
    </w:p>
    <w:p w14:paraId="11B864E5"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за</w:t>
      </w:r>
      <w:proofErr w:type="gramEnd"/>
      <w:r w:rsidRPr="00A76339">
        <w:rPr>
          <w:rFonts w:ascii="Times New Roman" w:hAnsi="Times New Roman" w:cs="Times New Roman"/>
          <w:color w:val="0D0D0D" w:themeColor="text1" w:themeTint="F2"/>
          <w:sz w:val="24"/>
          <w:szCs w:val="24"/>
        </w:rPr>
        <w:t xml:space="preserve"> предоставлением муниципальной услуги со стороны граждан,</w:t>
      </w:r>
    </w:p>
    <w:p w14:paraId="11B864E6"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их</w:t>
      </w:r>
      <w:proofErr w:type="gramEnd"/>
      <w:r w:rsidRPr="00A76339">
        <w:rPr>
          <w:rFonts w:ascii="Times New Roman" w:hAnsi="Times New Roman" w:cs="Times New Roman"/>
          <w:color w:val="0D0D0D" w:themeColor="text1" w:themeTint="F2"/>
          <w:sz w:val="24"/>
          <w:szCs w:val="24"/>
        </w:rPr>
        <w:t xml:space="preserve"> объединений и организаций</w:t>
      </w:r>
    </w:p>
    <w:p w14:paraId="11B864E7"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E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565DFD"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11B864E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4EA" w14:textId="4AB5D876" w:rsidR="0030666E" w:rsidRPr="00A76339" w:rsidRDefault="0079529C" w:rsidP="00565DFD">
      <w:pPr>
        <w:pStyle w:val="ConsPlusTitle"/>
        <w:jc w:val="center"/>
        <w:outlineLvl w:val="1"/>
        <w:rPr>
          <w:rFonts w:ascii="Times New Roman" w:hAnsi="Times New Roman" w:cs="Times New Roman"/>
          <w:color w:val="0D0D0D" w:themeColor="text1" w:themeTint="F2"/>
          <w:sz w:val="24"/>
          <w:szCs w:val="24"/>
        </w:rPr>
      </w:pPr>
      <w:bookmarkStart w:id="8" w:name="P505"/>
      <w:bookmarkEnd w:id="8"/>
      <w:r w:rsidRPr="00A76339">
        <w:rPr>
          <w:rFonts w:ascii="Times New Roman" w:hAnsi="Times New Roman" w:cs="Times New Roman"/>
          <w:color w:val="0D0D0D" w:themeColor="text1" w:themeTint="F2"/>
          <w:sz w:val="24"/>
          <w:szCs w:val="24"/>
        </w:rPr>
        <w:t>Р</w:t>
      </w:r>
      <w:r w:rsidR="00830FFA" w:rsidRPr="00A76339">
        <w:rPr>
          <w:rFonts w:ascii="Times New Roman" w:hAnsi="Times New Roman" w:cs="Times New Roman"/>
          <w:color w:val="0D0D0D" w:themeColor="text1" w:themeTint="F2"/>
          <w:sz w:val="24"/>
          <w:szCs w:val="24"/>
        </w:rPr>
        <w:t>аздел</w:t>
      </w:r>
      <w:r w:rsidRPr="00A76339">
        <w:rPr>
          <w:color w:val="0D0D0D" w:themeColor="text1" w:themeTint="F2"/>
          <w:sz w:val="24"/>
          <w:szCs w:val="24"/>
        </w:rPr>
        <w:t xml:space="preserve"> </w:t>
      </w:r>
      <w:r w:rsidR="0030666E" w:rsidRPr="00A76339">
        <w:rPr>
          <w:rFonts w:ascii="Times New Roman" w:hAnsi="Times New Roman" w:cs="Times New Roman"/>
          <w:color w:val="0D0D0D" w:themeColor="text1" w:themeTint="F2"/>
          <w:sz w:val="24"/>
          <w:szCs w:val="24"/>
        </w:rPr>
        <w:t>5. ДОСУДЕБНЫЙ (ВНЕСУДЕБНЫЙ) ПОРЯДОК</w:t>
      </w:r>
    </w:p>
    <w:p w14:paraId="11B864EB"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ОБЖАЛОВАНИЯ РЕШЕНИЙ И ДЕЙСТВИЙ (БЕЗДЕЙСТВИЯ)</w:t>
      </w:r>
    </w:p>
    <w:p w14:paraId="11B864EC"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ОРГАНА МЕСТНОГО САМОУПРАВЛЕНИЯ, ПРЕДОСТАВЛЯЮЩЕГО</w:t>
      </w:r>
    </w:p>
    <w:p w14:paraId="11B864ED"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МУНИЦИПАЛЬНУЮ УСЛУГУ, МНОГОФУНКЦИОНАЛЬНОГО ЦЕНТРА,</w:t>
      </w:r>
    </w:p>
    <w:p w14:paraId="11B864EE"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ОРГАНИЗАЦИЙ, ОСУЩЕСТВЛЯЮЩИХ ФУНКЦИИ ПО ПРЕДОСТАВЛЕНИЮ</w:t>
      </w:r>
      <w:r w:rsidR="00565DFD"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ГОСУДАРСТВЕННЫХ ИЛИ МУНИЦИПАЛЬНЫХ УСЛУГ,</w:t>
      </w:r>
      <w:r w:rsidR="00565DFD"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А ТАКЖЕ ИХ ДОЛЖНОСТНЫХ ЛИЦ, ГОСУДАРСТВЕННЫХ</w:t>
      </w:r>
    </w:p>
    <w:p w14:paraId="11B864EF"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(МУНИЦИПАЛЬНЫХ) СЛУЖАЩИХ, РАБОТНИКОВ</w:t>
      </w:r>
    </w:p>
    <w:p w14:paraId="11B864F0"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F1" w14:textId="77777777" w:rsidR="0030666E" w:rsidRPr="00A76339" w:rsidRDefault="0030666E" w:rsidP="00565DFD">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5.1. Информация для заявителя о его праве</w:t>
      </w:r>
    </w:p>
    <w:p w14:paraId="11B864F2"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подать</w:t>
      </w:r>
      <w:proofErr w:type="gramEnd"/>
      <w:r w:rsidRPr="00A76339">
        <w:rPr>
          <w:rFonts w:ascii="Times New Roman" w:hAnsi="Times New Roman" w:cs="Times New Roman"/>
          <w:color w:val="0D0D0D" w:themeColor="text1" w:themeTint="F2"/>
          <w:sz w:val="24"/>
          <w:szCs w:val="24"/>
        </w:rPr>
        <w:t xml:space="preserve"> жалобу на решение и (или) действия (бездействие)</w:t>
      </w:r>
    </w:p>
    <w:p w14:paraId="11B864F3"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органа</w:t>
      </w:r>
      <w:proofErr w:type="gramEnd"/>
      <w:r w:rsidRPr="00A76339">
        <w:rPr>
          <w:rFonts w:ascii="Times New Roman" w:hAnsi="Times New Roman" w:cs="Times New Roman"/>
          <w:color w:val="0D0D0D" w:themeColor="text1" w:themeTint="F2"/>
          <w:sz w:val="24"/>
          <w:szCs w:val="24"/>
        </w:rPr>
        <w:t xml:space="preserve"> местного самоуправления и (или) его должностных лиц,</w:t>
      </w:r>
    </w:p>
    <w:p w14:paraId="11B864F4"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МФЦ, руководителя МФЦ, работника МФЦ, организаций</w:t>
      </w:r>
    </w:p>
    <w:p w14:paraId="11B864F5" w14:textId="77777777" w:rsidR="0030666E" w:rsidRPr="00A76339" w:rsidRDefault="0030666E" w:rsidP="00565DFD">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w:t>
      </w:r>
      <w:proofErr w:type="gramEnd"/>
      <w:r w:rsidRPr="00A76339">
        <w:rPr>
          <w:rFonts w:ascii="Times New Roman" w:hAnsi="Times New Roman" w:cs="Times New Roman"/>
          <w:color w:val="0D0D0D" w:themeColor="text1" w:themeTint="F2"/>
          <w:sz w:val="24"/>
          <w:szCs w:val="24"/>
        </w:rPr>
        <w:t xml:space="preserve"> их работников при предоставлении муниципальной услуги</w:t>
      </w:r>
    </w:p>
    <w:p w14:paraId="11B864F6"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4F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5.1.1. Заявитель может обратиться с жалобой, в том числе в следующих случаях:</w:t>
      </w:r>
    </w:p>
    <w:p w14:paraId="11B864F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а</w:t>
      </w:r>
      <w:proofErr w:type="gramEnd"/>
      <w:r w:rsidRPr="00A76339">
        <w:rPr>
          <w:rFonts w:ascii="Times New Roman" w:hAnsi="Times New Roman" w:cs="Times New Roman"/>
          <w:color w:val="0D0D0D" w:themeColor="text1" w:themeTint="F2"/>
          <w:sz w:val="24"/>
          <w:szCs w:val="24"/>
        </w:rPr>
        <w:t>) нарушение срока регистрации запроса о предоставлении муниципальной услуги, запроса о предоставлении двух и более муниципальных услуг в МФЦ при однократном обращении заявителя;</w:t>
      </w:r>
    </w:p>
    <w:p w14:paraId="11B864F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б</w:t>
      </w:r>
      <w:proofErr w:type="gramEnd"/>
      <w:r w:rsidRPr="00A76339">
        <w:rPr>
          <w:rFonts w:ascii="Times New Roman" w:hAnsi="Times New Roman" w:cs="Times New Roman"/>
          <w:color w:val="0D0D0D" w:themeColor="text1" w:themeTint="F2"/>
          <w:sz w:val="24"/>
          <w:szCs w:val="24"/>
        </w:rPr>
        <w:t xml:space="preserve">) нарушение срока предоставления муниципальной услуги.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8" w:history="1">
        <w:r w:rsidRPr="00A76339">
          <w:rPr>
            <w:rFonts w:ascii="Times New Roman" w:hAnsi="Times New Roman" w:cs="Times New Roman"/>
            <w:color w:val="0D0D0D" w:themeColor="text1" w:themeTint="F2"/>
            <w:sz w:val="24"/>
            <w:szCs w:val="24"/>
          </w:rPr>
          <w:t>частью 1.3 статьи 16</w:t>
        </w:r>
      </w:hyperlink>
      <w:r w:rsidRPr="00A76339">
        <w:rPr>
          <w:rFonts w:ascii="Times New Roman" w:hAnsi="Times New Roman" w:cs="Times New Roman"/>
          <w:color w:val="0D0D0D" w:themeColor="text1" w:themeTint="F2"/>
          <w:sz w:val="24"/>
          <w:szCs w:val="24"/>
        </w:rPr>
        <w:t xml:space="preserve"> Федерального закона от 27 июля 2010 </w:t>
      </w:r>
      <w:r w:rsidR="00565DF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 </w:t>
      </w:r>
      <w:r w:rsidR="00565DF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Об организации предоставления государственных и муниципальных услуг</w:t>
      </w:r>
      <w:r w:rsidR="00565DF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(далее - Федеральный закон </w:t>
      </w:r>
      <w:r w:rsidR="00565DF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w:t>
      </w:r>
    </w:p>
    <w:p w14:paraId="11B864F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в</w:t>
      </w:r>
      <w:proofErr w:type="gramEnd"/>
      <w:r w:rsidRPr="00A76339">
        <w:rPr>
          <w:rFonts w:ascii="Times New Roman" w:hAnsi="Times New Roman" w:cs="Times New Roman"/>
          <w:color w:val="0D0D0D" w:themeColor="text1" w:themeTint="F2"/>
          <w:sz w:val="24"/>
          <w:szCs w:val="24"/>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w:t>
      </w:r>
      <w:r w:rsidR="00565DFD"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для предоставления муниципальной услуги;</w:t>
      </w:r>
    </w:p>
    <w:p w14:paraId="11B864F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г</w:t>
      </w:r>
      <w:proofErr w:type="gramEnd"/>
      <w:r w:rsidRPr="00A76339">
        <w:rPr>
          <w:rFonts w:ascii="Times New Roman" w:hAnsi="Times New Roman" w:cs="Times New Roman"/>
          <w:color w:val="0D0D0D" w:themeColor="text1" w:themeTint="F2"/>
          <w:sz w:val="24"/>
          <w:szCs w:val="24"/>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w:t>
      </w:r>
      <w:r w:rsidR="00565DFD" w:rsidRPr="00A76339">
        <w:rPr>
          <w:rFonts w:ascii="Times New Roman" w:hAnsi="Times New Roman" w:cs="Times New Roman"/>
          <w:color w:val="0D0D0D" w:themeColor="text1" w:themeTint="F2"/>
          <w:sz w:val="24"/>
          <w:szCs w:val="24"/>
        </w:rPr>
        <w:t xml:space="preserve">городского округа «Александровск-Сахалинский </w:t>
      </w:r>
      <w:r w:rsidR="00565DFD" w:rsidRPr="00A76339">
        <w:rPr>
          <w:rFonts w:ascii="Times New Roman" w:hAnsi="Times New Roman" w:cs="Times New Roman"/>
          <w:color w:val="0D0D0D" w:themeColor="text1" w:themeTint="F2"/>
          <w:sz w:val="24"/>
          <w:szCs w:val="24"/>
        </w:rPr>
        <w:lastRenderedPageBreak/>
        <w:t>район»</w:t>
      </w:r>
      <w:r w:rsidRPr="00A76339">
        <w:rPr>
          <w:rFonts w:ascii="Times New Roman" w:hAnsi="Times New Roman" w:cs="Times New Roman"/>
          <w:color w:val="0D0D0D" w:themeColor="text1" w:themeTint="F2"/>
          <w:sz w:val="24"/>
          <w:szCs w:val="24"/>
        </w:rPr>
        <w:t xml:space="preserve"> для предоставления муниципальной услуги, у заявителя;</w:t>
      </w:r>
    </w:p>
    <w:p w14:paraId="11B864F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д</w:t>
      </w:r>
      <w:proofErr w:type="gramEnd"/>
      <w:r w:rsidRPr="00A76339">
        <w:rPr>
          <w:rFonts w:ascii="Times New Roman" w:hAnsi="Times New Roman" w:cs="Times New Roman"/>
          <w:color w:val="0D0D0D" w:themeColor="text1" w:themeTint="F2"/>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w:t>
      </w:r>
      <w:r w:rsidR="00565DFD"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9" w:history="1">
        <w:r w:rsidRPr="00A76339">
          <w:rPr>
            <w:rFonts w:ascii="Times New Roman" w:hAnsi="Times New Roman" w:cs="Times New Roman"/>
            <w:color w:val="0D0D0D" w:themeColor="text1" w:themeTint="F2"/>
            <w:sz w:val="24"/>
            <w:szCs w:val="24"/>
          </w:rPr>
          <w:t>частью 1.3 статьи 16</w:t>
        </w:r>
      </w:hyperlink>
      <w:r w:rsidRPr="00A76339">
        <w:rPr>
          <w:rFonts w:ascii="Times New Roman" w:hAnsi="Times New Roman" w:cs="Times New Roman"/>
          <w:color w:val="0D0D0D" w:themeColor="text1" w:themeTint="F2"/>
          <w:sz w:val="24"/>
          <w:szCs w:val="24"/>
        </w:rPr>
        <w:t xml:space="preserve"> Федерального закона </w:t>
      </w:r>
      <w:r w:rsidR="00565DFD"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w:t>
      </w:r>
    </w:p>
    <w:p w14:paraId="11B864F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е</w:t>
      </w:r>
      <w:proofErr w:type="gramEnd"/>
      <w:r w:rsidRPr="00A76339">
        <w:rPr>
          <w:rFonts w:ascii="Times New Roman" w:hAnsi="Times New Roman" w:cs="Times New Roman"/>
          <w:color w:val="0D0D0D" w:themeColor="text1" w:themeTint="F2"/>
          <w:sz w:val="24"/>
          <w:szCs w:val="24"/>
        </w:rP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w:t>
      </w:r>
      <w:r w:rsidR="004174A3"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w:t>
      </w:r>
    </w:p>
    <w:p w14:paraId="11B864F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ж) отказ </w:t>
      </w:r>
      <w:r w:rsidR="004174A3"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предоставляющего муниципальную услугу, должностного лица органа, предоставляющего муниципальную услугу, МФЦ, работника МФЦ, а также организаций, предусмотренных </w:t>
      </w:r>
      <w:hyperlink r:id="rId20" w:history="1">
        <w:r w:rsidRPr="00A76339">
          <w:rPr>
            <w:rFonts w:ascii="Times New Roman" w:hAnsi="Times New Roman" w:cs="Times New Roman"/>
            <w:color w:val="0D0D0D" w:themeColor="text1" w:themeTint="F2"/>
            <w:sz w:val="24"/>
            <w:szCs w:val="24"/>
          </w:rPr>
          <w:t>частью 1.1 статьи 16</w:t>
        </w:r>
      </w:hyperlink>
      <w:r w:rsidRPr="00A76339">
        <w:rPr>
          <w:rFonts w:ascii="Times New Roman" w:hAnsi="Times New Roman" w:cs="Times New Roman"/>
          <w:color w:val="0D0D0D" w:themeColor="text1" w:themeTint="F2"/>
          <w:sz w:val="24"/>
          <w:szCs w:val="24"/>
        </w:rPr>
        <w:t xml:space="preserve"> Федерального закона </w:t>
      </w:r>
      <w:r w:rsidR="004174A3"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 и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sidRPr="00A76339">
          <w:rPr>
            <w:rFonts w:ascii="Times New Roman" w:hAnsi="Times New Roman" w:cs="Times New Roman"/>
            <w:color w:val="0D0D0D" w:themeColor="text1" w:themeTint="F2"/>
            <w:sz w:val="24"/>
            <w:szCs w:val="24"/>
          </w:rPr>
          <w:t>частью 1.3 статьи 16</w:t>
        </w:r>
      </w:hyperlink>
      <w:r w:rsidRPr="00A76339">
        <w:rPr>
          <w:rFonts w:ascii="Times New Roman" w:hAnsi="Times New Roman" w:cs="Times New Roman"/>
          <w:color w:val="0D0D0D" w:themeColor="text1" w:themeTint="F2"/>
          <w:sz w:val="24"/>
          <w:szCs w:val="24"/>
        </w:rPr>
        <w:t xml:space="preserve"> Федерального закона </w:t>
      </w:r>
      <w:r w:rsidR="004174A3"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w:t>
      </w:r>
    </w:p>
    <w:p w14:paraId="11B864F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з</w:t>
      </w:r>
      <w:proofErr w:type="gramEnd"/>
      <w:r w:rsidRPr="00A76339">
        <w:rPr>
          <w:rFonts w:ascii="Times New Roman" w:hAnsi="Times New Roman" w:cs="Times New Roman"/>
          <w:color w:val="0D0D0D" w:themeColor="text1" w:themeTint="F2"/>
          <w:sz w:val="24"/>
          <w:szCs w:val="24"/>
        </w:rPr>
        <w:t>) нарушение срока или порядка выдачи документов по результатам предоставления муниципальной услуги;</w:t>
      </w:r>
    </w:p>
    <w:p w14:paraId="11B8650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и</w:t>
      </w:r>
      <w:proofErr w:type="gramEnd"/>
      <w:r w:rsidRPr="00A76339">
        <w:rPr>
          <w:rFonts w:ascii="Times New Roman" w:hAnsi="Times New Roman" w:cs="Times New Roman"/>
          <w:color w:val="0D0D0D" w:themeColor="text1" w:themeTint="F2"/>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w:t>
      </w:r>
      <w:r w:rsidR="004174A3"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2" w:history="1">
        <w:r w:rsidRPr="00A76339">
          <w:rPr>
            <w:rFonts w:ascii="Times New Roman" w:hAnsi="Times New Roman" w:cs="Times New Roman"/>
            <w:color w:val="0D0D0D" w:themeColor="text1" w:themeTint="F2"/>
            <w:sz w:val="24"/>
            <w:szCs w:val="24"/>
          </w:rPr>
          <w:t>частью 1.3 статьи 16</w:t>
        </w:r>
      </w:hyperlink>
      <w:r w:rsidRPr="00A76339">
        <w:rPr>
          <w:rFonts w:ascii="Times New Roman" w:hAnsi="Times New Roman" w:cs="Times New Roman"/>
          <w:color w:val="0D0D0D" w:themeColor="text1" w:themeTint="F2"/>
          <w:sz w:val="24"/>
          <w:szCs w:val="24"/>
        </w:rPr>
        <w:t xml:space="preserve"> Федерального закона </w:t>
      </w:r>
      <w:r w:rsidR="004174A3"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w:t>
      </w:r>
    </w:p>
    <w:p w14:paraId="11B8650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3" w:history="1">
        <w:r w:rsidRPr="00A76339">
          <w:rPr>
            <w:rFonts w:ascii="Times New Roman" w:hAnsi="Times New Roman" w:cs="Times New Roman"/>
            <w:color w:val="0D0D0D" w:themeColor="text1" w:themeTint="F2"/>
            <w:sz w:val="24"/>
            <w:szCs w:val="24"/>
          </w:rPr>
          <w:t>пунктом 4 части 1 статьи 7</w:t>
        </w:r>
      </w:hyperlink>
      <w:r w:rsidRPr="00A76339">
        <w:rPr>
          <w:rFonts w:ascii="Times New Roman" w:hAnsi="Times New Roman" w:cs="Times New Roman"/>
          <w:color w:val="0D0D0D" w:themeColor="text1" w:themeTint="F2"/>
          <w:sz w:val="24"/>
          <w:szCs w:val="24"/>
        </w:rPr>
        <w:t xml:space="preserve"> Федерального закона </w:t>
      </w:r>
      <w:r w:rsidR="004174A3"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sidRPr="00A76339">
          <w:rPr>
            <w:rFonts w:ascii="Times New Roman" w:hAnsi="Times New Roman" w:cs="Times New Roman"/>
            <w:color w:val="0D0D0D" w:themeColor="text1" w:themeTint="F2"/>
            <w:sz w:val="24"/>
            <w:szCs w:val="24"/>
          </w:rPr>
          <w:t>частью 1.3 статьи 16</w:t>
        </w:r>
      </w:hyperlink>
      <w:r w:rsidRPr="00A76339">
        <w:rPr>
          <w:rFonts w:ascii="Times New Roman" w:hAnsi="Times New Roman" w:cs="Times New Roman"/>
          <w:color w:val="0D0D0D" w:themeColor="text1" w:themeTint="F2"/>
          <w:sz w:val="24"/>
          <w:szCs w:val="24"/>
        </w:rPr>
        <w:t xml:space="preserve"> Федерального закона </w:t>
      </w:r>
      <w:r w:rsidR="004174A3"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w:t>
      </w:r>
    </w:p>
    <w:p w14:paraId="11B8650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03" w14:textId="77777777" w:rsidR="0030666E" w:rsidRPr="00A76339" w:rsidRDefault="0030666E" w:rsidP="004174A3">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5.2. Предмет жалобы</w:t>
      </w:r>
    </w:p>
    <w:p w14:paraId="11B86504"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40C5521A" w14:textId="4357B1D7" w:rsidR="00830FFA" w:rsidRPr="00A76339" w:rsidRDefault="00830FFA" w:rsidP="00830FF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5.2.1 Предметом жалобы являются решения и действия (бездействие) Комитета, представляющего муниципальную услугу, должностного лица Комитета, представляющего муниципальную услугу,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11B8650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lastRenderedPageBreak/>
        <w:t>5.2.2. Жалоба должна содержать:</w:t>
      </w:r>
    </w:p>
    <w:p w14:paraId="11B8650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наименование </w:t>
      </w:r>
      <w:r w:rsidR="004174A3"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предоставляющего муниципальную услугу, должностного лица </w:t>
      </w:r>
      <w:r w:rsidR="004174A3"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предоставляющего муниципальную услугу, или муниципального служащего (работника), МФЦ,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11B8650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1B8650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сведения об обжалуемых решениях и действиях (бездействии) </w:t>
      </w:r>
      <w:r w:rsidR="004174A3"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предоставляющего муниципальную услугу, должностного лица </w:t>
      </w:r>
      <w:r w:rsidR="004174A3"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11B8650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доводы, на основании которых заявитель не согласен с решением и действием (бездействием) </w:t>
      </w:r>
      <w:r w:rsidR="004174A3"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предоставляющего муниципальную услугу, должностного лица </w:t>
      </w:r>
      <w:r w:rsidR="004174A3"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11B8650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Заявителем могут быть представлены документы (при наличии), подтверждающие доводы заявителя, либо их копии.</w:t>
      </w:r>
    </w:p>
    <w:p w14:paraId="11B8650C"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50E" w14:textId="57DCD4BF" w:rsidR="0030666E" w:rsidRPr="00A76339" w:rsidRDefault="0030666E" w:rsidP="00830FFA">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5.3. Органы </w:t>
      </w:r>
      <w:r w:rsidR="00830FFA" w:rsidRPr="00A76339">
        <w:rPr>
          <w:rFonts w:ascii="Times New Roman" w:hAnsi="Times New Roman" w:cs="Times New Roman"/>
          <w:color w:val="0D0D0D" w:themeColor="text1" w:themeTint="F2"/>
          <w:sz w:val="24"/>
          <w:szCs w:val="24"/>
        </w:rPr>
        <w:t>государственной власти</w:t>
      </w:r>
      <w:r w:rsidRPr="00A76339">
        <w:rPr>
          <w:rFonts w:ascii="Times New Roman" w:hAnsi="Times New Roman" w:cs="Times New Roman"/>
          <w:color w:val="0D0D0D" w:themeColor="text1" w:themeTint="F2"/>
          <w:sz w:val="24"/>
          <w:szCs w:val="24"/>
        </w:rPr>
        <w:t xml:space="preserve"> и уполномоченные на рассмотрение жалобы</w:t>
      </w:r>
      <w:r w:rsidR="00830FFA" w:rsidRPr="00A76339">
        <w:rPr>
          <w:rFonts w:ascii="Times New Roman" w:hAnsi="Times New Roman" w:cs="Times New Roman"/>
          <w:color w:val="0D0D0D" w:themeColor="text1" w:themeTint="F2"/>
          <w:sz w:val="24"/>
          <w:szCs w:val="24"/>
        </w:rPr>
        <w:t xml:space="preserve"> </w:t>
      </w:r>
      <w:r w:rsidRPr="00A76339">
        <w:rPr>
          <w:rFonts w:ascii="Times New Roman" w:hAnsi="Times New Roman" w:cs="Times New Roman"/>
          <w:color w:val="0D0D0D" w:themeColor="text1" w:themeTint="F2"/>
          <w:sz w:val="24"/>
          <w:szCs w:val="24"/>
        </w:rPr>
        <w:t>должностные лица, которым может быть направлена жалоба</w:t>
      </w:r>
    </w:p>
    <w:p w14:paraId="11B8650F"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51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5.3.1. Жалоба рассматривается </w:t>
      </w:r>
      <w:r w:rsidR="00BB22A8" w:rsidRPr="00A76339">
        <w:rPr>
          <w:rFonts w:ascii="Times New Roman" w:hAnsi="Times New Roman" w:cs="Times New Roman"/>
          <w:color w:val="0D0D0D" w:themeColor="text1" w:themeTint="F2"/>
          <w:sz w:val="24"/>
          <w:szCs w:val="24"/>
        </w:rPr>
        <w:t>Комитетом</w:t>
      </w:r>
      <w:r w:rsidRPr="00A76339">
        <w:rPr>
          <w:rFonts w:ascii="Times New Roman" w:hAnsi="Times New Roman" w:cs="Times New Roman"/>
          <w:color w:val="0D0D0D" w:themeColor="text1" w:themeTint="F2"/>
          <w:sz w:val="24"/>
          <w:szCs w:val="24"/>
        </w:rPr>
        <w:t xml:space="preserve">, предоставляющим муниципальную услугу, порядок предоставления которой был нарушен вследствие решений и действий (бездействия) </w:t>
      </w:r>
      <w:r w:rsidR="00BB22A8"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предоставляющего муниципальную услугу, его должностного лица.</w:t>
      </w:r>
    </w:p>
    <w:p w14:paraId="11B8651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5.3.2. Должностные лица </w:t>
      </w:r>
      <w:r w:rsidR="00BB22A8"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11B8651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13" w14:textId="77777777" w:rsidR="0030666E" w:rsidRPr="00A76339" w:rsidRDefault="0030666E" w:rsidP="00BB22A8">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5.4. Порядок подачи и рассмотрения жалобы</w:t>
      </w:r>
    </w:p>
    <w:p w14:paraId="11B86514"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51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bookmarkStart w:id="9" w:name="P560"/>
      <w:bookmarkEnd w:id="9"/>
      <w:r w:rsidRPr="00A76339">
        <w:rPr>
          <w:rFonts w:ascii="Times New Roman" w:hAnsi="Times New Roman" w:cs="Times New Roman"/>
          <w:color w:val="0D0D0D" w:themeColor="text1" w:themeTint="F2"/>
          <w:sz w:val="24"/>
          <w:szCs w:val="24"/>
        </w:rPr>
        <w:t xml:space="preserve">5.4.1. Жалоба подается в </w:t>
      </w:r>
      <w:r w:rsidR="00BB22A8"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МФЦ либо в соответствующий орган государственной власти публично-правового образования, являющийся учредителем МФЦ, а также в организации, осуществляющие функции по предоставлению государственных или муниципальных услуг.</w:t>
      </w:r>
    </w:p>
    <w:p w14:paraId="11B8651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Жалобы на решения и действия (бездействие) руководителя </w:t>
      </w:r>
      <w:r w:rsidR="00BB22A8"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подаются в администрацию </w:t>
      </w:r>
      <w:r w:rsidR="00BB22A8"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w:t>
      </w:r>
    </w:p>
    <w:p w14:paraId="11B8651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(министерство цифрового развития и связи Сахалинской области).</w:t>
      </w:r>
    </w:p>
    <w:p w14:paraId="11B8651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11B8651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5.4.2. Жалоба подается в письменной форме на бумажном носителе, в электронной форме.</w:t>
      </w:r>
    </w:p>
    <w:p w14:paraId="11B8651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Жалоба на решения и действия (бездействие) </w:t>
      </w:r>
      <w:r w:rsidR="00BB22A8"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должностного лица </w:t>
      </w:r>
      <w:r w:rsidR="00BB22A8"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муниципального служащего (работника) может быть направлена по почте, через МФЦ, с использованием информационно-телекоммуникационной сети "Интернет", официального сайта администрации </w:t>
      </w:r>
      <w:r w:rsidR="00BB22A8"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ЕПГУ либо РПГУ, а также может быть принята при личном приеме заявителя.</w:t>
      </w:r>
    </w:p>
    <w:p w14:paraId="11B8651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5.4.2.1. Прием жалоб в письменной форме осуществляется </w:t>
      </w:r>
      <w:r w:rsidR="00BB22A8" w:rsidRPr="00A76339">
        <w:rPr>
          <w:rFonts w:ascii="Times New Roman" w:hAnsi="Times New Roman" w:cs="Times New Roman"/>
          <w:color w:val="0D0D0D" w:themeColor="text1" w:themeTint="F2"/>
          <w:sz w:val="24"/>
          <w:szCs w:val="24"/>
        </w:rPr>
        <w:t>Комитетом</w:t>
      </w:r>
      <w:r w:rsidRPr="00A76339">
        <w:rPr>
          <w:rFonts w:ascii="Times New Roman" w:hAnsi="Times New Roman" w:cs="Times New Roman"/>
          <w:color w:val="0D0D0D" w:themeColor="text1" w:themeTint="F2"/>
          <w:sz w:val="24"/>
          <w:szCs w:val="24"/>
        </w:rPr>
        <w:t xml:space="preserve">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w:t>
      </w:r>
      <w:r w:rsidRPr="00A76339">
        <w:rPr>
          <w:rFonts w:ascii="Times New Roman" w:hAnsi="Times New Roman" w:cs="Times New Roman"/>
          <w:color w:val="0D0D0D" w:themeColor="text1" w:themeTint="F2"/>
          <w:sz w:val="24"/>
          <w:szCs w:val="24"/>
        </w:rPr>
        <w:lastRenderedPageBreak/>
        <w:t>муниципальной услуги).</w:t>
      </w:r>
    </w:p>
    <w:p w14:paraId="11B8651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Жалоба в письменной форме может быть также направлена по почте.</w:t>
      </w:r>
    </w:p>
    <w:p w14:paraId="11B8651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11B8651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bookmarkStart w:id="10" w:name="P572"/>
      <w:bookmarkEnd w:id="10"/>
      <w:r w:rsidRPr="00A76339">
        <w:rPr>
          <w:rFonts w:ascii="Times New Roman" w:hAnsi="Times New Roman" w:cs="Times New Roman"/>
          <w:color w:val="0D0D0D" w:themeColor="text1" w:themeTint="F2"/>
          <w:sz w:val="24"/>
          <w:szCs w:val="24"/>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11B8651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 оформленная в соответствии с законодательством Российской Федерации доверенность (для физических лиц);</w:t>
      </w:r>
    </w:p>
    <w:p w14:paraId="11B8652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11B8652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11B8652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5.4.2.4. В электронном виде жалоба может быть подана заявителем посредством:</w:t>
      </w:r>
    </w:p>
    <w:p w14:paraId="11B86523" w14:textId="769E1F38"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1) </w:t>
      </w:r>
      <w:r w:rsidR="00830FFA" w:rsidRPr="00A76339">
        <w:rPr>
          <w:rFonts w:ascii="Times New Roman" w:hAnsi="Times New Roman" w:cs="Times New Roman"/>
          <w:color w:val="0D0D0D" w:themeColor="text1" w:themeTint="F2"/>
          <w:sz w:val="24"/>
          <w:szCs w:val="24"/>
        </w:rPr>
        <w:t>официального сайта городского округа «Александровск-Сахалинский район»,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сети "Интернет"</w:t>
      </w:r>
      <w:r w:rsidRPr="00A76339">
        <w:rPr>
          <w:rFonts w:ascii="Times New Roman" w:hAnsi="Times New Roman" w:cs="Times New Roman"/>
          <w:color w:val="0D0D0D" w:themeColor="text1" w:themeTint="F2"/>
          <w:sz w:val="24"/>
          <w:szCs w:val="24"/>
        </w:rPr>
        <w:t>;</w:t>
      </w:r>
    </w:p>
    <w:p w14:paraId="11B8652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 ЕПГУ, РПГУ;</w:t>
      </w:r>
    </w:p>
    <w:p w14:paraId="11B8652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11B8652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При подаче жалобы в электронном виде документы, указанные в </w:t>
      </w:r>
      <w:hyperlink w:anchor="P572" w:history="1">
        <w:r w:rsidRPr="00A76339">
          <w:rPr>
            <w:rFonts w:ascii="Times New Roman" w:hAnsi="Times New Roman" w:cs="Times New Roman"/>
            <w:color w:val="0D0D0D" w:themeColor="text1" w:themeTint="F2"/>
            <w:sz w:val="24"/>
            <w:szCs w:val="24"/>
          </w:rPr>
          <w:t>подпункте 5.4.2.3</w:t>
        </w:r>
      </w:hyperlink>
      <w:r w:rsidRPr="00A76339">
        <w:rPr>
          <w:rFonts w:ascii="Times New Roman" w:hAnsi="Times New Roman" w:cs="Times New Roman"/>
          <w:color w:val="0D0D0D" w:themeColor="text1" w:themeTint="F2"/>
          <w:sz w:val="24"/>
          <w:szCs w:val="24"/>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11B8652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При использовании Портала досудебного обжалования заявителю обеспечивается:</w:t>
      </w:r>
    </w:p>
    <w:p w14:paraId="11B86528"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 возможность подачи заявителем в электронной форме жалобы и иных документов (при наличии), подтверждающих доводы заявителя;</w:t>
      </w:r>
    </w:p>
    <w:p w14:paraId="11B8652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 доступность для заполнения и (или) копирования заявителем шаблонов жалобы в электронной форме;</w:t>
      </w:r>
    </w:p>
    <w:p w14:paraId="11B8652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3) возможность получения заявителем сведений о ходе рассмотрения жалобы, поданной любым способом;</w:t>
      </w:r>
    </w:p>
    <w:p w14:paraId="11B8652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4) возможность получения заявителем решения по жалобе, поданной любым способом;</w:t>
      </w:r>
    </w:p>
    <w:p w14:paraId="11B8652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 возможность ознакомления с информацией об общем количестве поданных и рассмотренных жалоб.</w:t>
      </w:r>
    </w:p>
    <w:p w14:paraId="11B8652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5.4.3. При поступлении в МФЦ жалобы на решение и действие (бездействие) </w:t>
      </w:r>
      <w:r w:rsidR="00BB22A8"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должностного лица </w:t>
      </w:r>
      <w:r w:rsidR="00BB22A8"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муниципального служащего (работника), осуществляющих предоставление муниципальной услуги, МФЦ обеспечивает передачу жалобы в соответствующий орган, уполномоченный на рассмотрение жалобы, в порядке и сроки, которые установлены соглашением о взаимодействии между МФЦ и администрацией </w:t>
      </w:r>
      <w:r w:rsidR="00BB22A8"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но не позднее следующего рабочего дня со дня поступления жалобы. При этом срок рассмотрения жалобы исчисляется со дня регистрации жалобы в соответствующем органе.</w:t>
      </w:r>
    </w:p>
    <w:p w14:paraId="11B8652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5.4.4. Уполномоченные на рассмотрение жалоб должностные лица администрации </w:t>
      </w:r>
      <w:r w:rsidR="00BB22A8"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обеспечивают прием и рассмотрение жалоб.</w:t>
      </w:r>
    </w:p>
    <w:p w14:paraId="11B8652F"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5.4.5. Администрация </w:t>
      </w:r>
      <w:r w:rsidR="00F45A80"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обеспечивает:</w:t>
      </w:r>
    </w:p>
    <w:p w14:paraId="11B86530"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 оснащение мест приема жалоб;</w:t>
      </w:r>
    </w:p>
    <w:p w14:paraId="11B8653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2) информирование заявителей о порядке обжалования решений и действий (бездействия) </w:t>
      </w:r>
      <w:r w:rsidR="00F45A80"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его должностных лиц;</w:t>
      </w:r>
    </w:p>
    <w:p w14:paraId="11B8653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3) консультирование заявителей о порядке обжалования решений и действий (бездействия) </w:t>
      </w:r>
      <w:r w:rsidR="00F45A80"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его должностных лиц;</w:t>
      </w:r>
    </w:p>
    <w:p w14:paraId="11B86533"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11B86534"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lastRenderedPageBreak/>
        <w:t>5.4.6. Основаниями для начала процедуры досудебного (внесудебного) обжалования являются поступление жалобы заявителя и ее регистрация.</w:t>
      </w:r>
    </w:p>
    <w:p w14:paraId="11B8653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5.4.7.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либо РПГУ, а также может быть принята при личном приеме заявителя.</w:t>
      </w:r>
    </w:p>
    <w:p w14:paraId="11B8653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
    <w:p w14:paraId="11B8653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38" w14:textId="77777777" w:rsidR="0030666E" w:rsidRPr="00A76339" w:rsidRDefault="0030666E" w:rsidP="00F45A80">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5.5. Срок рассмотрения жалобы</w:t>
      </w:r>
    </w:p>
    <w:p w14:paraId="11B86539"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08DC372B" w14:textId="77777777" w:rsidR="00830FFA" w:rsidRPr="00A76339" w:rsidRDefault="00830FFA" w:rsidP="00830FF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5.5.1. Жалоба, поступившая в Комитет,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14:paraId="033D1550" w14:textId="77777777" w:rsidR="00830FFA" w:rsidRPr="00A76339" w:rsidRDefault="00830FFA" w:rsidP="00830FF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5.5.2. Жалоба, поступившая в Комитет,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Комитета,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11B8653C"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53D" w14:textId="77777777" w:rsidR="0030666E" w:rsidRPr="00A76339" w:rsidRDefault="0030666E" w:rsidP="00F45A80">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5.6. Перечень оснований для приостановления рассмотрения</w:t>
      </w:r>
    </w:p>
    <w:p w14:paraId="11B8653E" w14:textId="77777777" w:rsidR="0030666E" w:rsidRPr="00A76339" w:rsidRDefault="0030666E" w:rsidP="00F45A80">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жалобы</w:t>
      </w:r>
      <w:proofErr w:type="gramEnd"/>
      <w:r w:rsidRPr="00A76339">
        <w:rPr>
          <w:rFonts w:ascii="Times New Roman" w:hAnsi="Times New Roman" w:cs="Times New Roman"/>
          <w:color w:val="0D0D0D" w:themeColor="text1" w:themeTint="F2"/>
          <w:sz w:val="24"/>
          <w:szCs w:val="24"/>
        </w:rPr>
        <w:t xml:space="preserve"> в случае, если возможность приостановления</w:t>
      </w:r>
    </w:p>
    <w:p w14:paraId="11B8653F" w14:textId="77777777" w:rsidR="0030666E" w:rsidRPr="00A76339" w:rsidRDefault="0030666E" w:rsidP="00F45A80">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предусмотрена</w:t>
      </w:r>
      <w:proofErr w:type="gramEnd"/>
      <w:r w:rsidRPr="00A76339">
        <w:rPr>
          <w:rFonts w:ascii="Times New Roman" w:hAnsi="Times New Roman" w:cs="Times New Roman"/>
          <w:color w:val="0D0D0D" w:themeColor="text1" w:themeTint="F2"/>
          <w:sz w:val="24"/>
          <w:szCs w:val="24"/>
        </w:rPr>
        <w:t xml:space="preserve"> законодательством Российской Федерации</w:t>
      </w:r>
    </w:p>
    <w:p w14:paraId="11B86540"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54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Приостановление рассмотрения жалобы не допускается.</w:t>
      </w:r>
    </w:p>
    <w:p w14:paraId="11B8654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43" w14:textId="77777777" w:rsidR="0030666E" w:rsidRPr="00A76339" w:rsidRDefault="0030666E" w:rsidP="00F45A80">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5.7. Результат рассмотрения жалобы</w:t>
      </w:r>
    </w:p>
    <w:p w14:paraId="11B86544"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545"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5.7.1. По результатам рассмотрения жалобы </w:t>
      </w:r>
      <w:r w:rsidR="00F45A80" w:rsidRPr="00A76339">
        <w:rPr>
          <w:rFonts w:ascii="Times New Roman" w:hAnsi="Times New Roman" w:cs="Times New Roman"/>
          <w:color w:val="0D0D0D" w:themeColor="text1" w:themeTint="F2"/>
          <w:sz w:val="24"/>
          <w:szCs w:val="24"/>
        </w:rPr>
        <w:t>Комитет</w:t>
      </w:r>
      <w:r w:rsidRPr="00A76339">
        <w:rPr>
          <w:rFonts w:ascii="Times New Roman" w:hAnsi="Times New Roman" w:cs="Times New Roman"/>
          <w:color w:val="0D0D0D" w:themeColor="text1" w:themeTint="F2"/>
          <w:sz w:val="24"/>
          <w:szCs w:val="24"/>
        </w:rPr>
        <w:t xml:space="preserve"> принимает одно из следующих решений:</w:t>
      </w:r>
    </w:p>
    <w:p w14:paraId="11B8654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w:t>
      </w:r>
      <w:r w:rsidR="00F45A80" w:rsidRPr="00A76339">
        <w:rPr>
          <w:rFonts w:ascii="Times New Roman" w:hAnsi="Times New Roman" w:cs="Times New Roman"/>
          <w:color w:val="0D0D0D" w:themeColor="text1" w:themeTint="F2"/>
          <w:sz w:val="24"/>
          <w:szCs w:val="24"/>
        </w:rPr>
        <w:t>«Александровск-Сахалинский район»</w:t>
      </w:r>
      <w:r w:rsidRPr="00A76339">
        <w:rPr>
          <w:rFonts w:ascii="Times New Roman" w:hAnsi="Times New Roman" w:cs="Times New Roman"/>
          <w:color w:val="0D0D0D" w:themeColor="text1" w:themeTint="F2"/>
          <w:sz w:val="24"/>
          <w:szCs w:val="24"/>
        </w:rPr>
        <w:t>;</w:t>
      </w:r>
    </w:p>
    <w:p w14:paraId="11B8654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в удовлетворении жалобы отказывается.</w:t>
      </w:r>
    </w:p>
    <w:p w14:paraId="11B86548" w14:textId="5CB2AE09"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5.7.2. </w:t>
      </w:r>
      <w:r w:rsidR="00E8209A" w:rsidRPr="00A76339">
        <w:rPr>
          <w:rFonts w:ascii="Times New Roman" w:hAnsi="Times New Roman" w:cs="Times New Roman"/>
          <w:color w:val="0D0D0D" w:themeColor="text1" w:themeTint="F2"/>
          <w:sz w:val="24"/>
          <w:szCs w:val="24"/>
        </w:rPr>
        <w:t>В удовлетворении жалобы отказывается в следующих случаях:</w:t>
      </w:r>
    </w:p>
    <w:p w14:paraId="11B86549"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1) наличие вступившего в законную силу решения суда по жалобе о том же предмете и по тем же основаниям;</w:t>
      </w:r>
    </w:p>
    <w:p w14:paraId="11B8654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2) подача жалобы лицом, полномочия которого не подтверждены в порядке, установленном законодательством Российской Федерации.</w:t>
      </w:r>
    </w:p>
    <w:p w14:paraId="3A4E0806"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Комитета, уполномоченные на рассмотрение жалоб, незамедлительно направляют имеющиеся материалы в органы прокуратуры.</w:t>
      </w:r>
    </w:p>
    <w:p w14:paraId="11B8654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4D" w14:textId="77777777" w:rsidR="0030666E" w:rsidRPr="00A76339" w:rsidRDefault="0030666E" w:rsidP="00F45A80">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5.8. Порядок информирования заявителя</w:t>
      </w:r>
    </w:p>
    <w:p w14:paraId="11B8654E" w14:textId="77777777" w:rsidR="0030666E" w:rsidRPr="00A76339" w:rsidRDefault="0030666E" w:rsidP="00F45A80">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о</w:t>
      </w:r>
      <w:proofErr w:type="gramEnd"/>
      <w:r w:rsidRPr="00A76339">
        <w:rPr>
          <w:rFonts w:ascii="Times New Roman" w:hAnsi="Times New Roman" w:cs="Times New Roman"/>
          <w:color w:val="0D0D0D" w:themeColor="text1" w:themeTint="F2"/>
          <w:sz w:val="24"/>
          <w:szCs w:val="24"/>
        </w:rPr>
        <w:t xml:space="preserve"> результатах рассмотрения жалобы</w:t>
      </w:r>
    </w:p>
    <w:p w14:paraId="11B8654F" w14:textId="77777777" w:rsidR="0030666E" w:rsidRPr="00A76339" w:rsidRDefault="0030666E" w:rsidP="00E8209A">
      <w:pPr>
        <w:pStyle w:val="ConsPlusNormal"/>
        <w:ind w:firstLine="540"/>
        <w:jc w:val="both"/>
        <w:rPr>
          <w:rFonts w:ascii="Times New Roman" w:hAnsi="Times New Roman" w:cs="Times New Roman"/>
          <w:color w:val="0D0D0D" w:themeColor="text1" w:themeTint="F2"/>
          <w:sz w:val="24"/>
          <w:szCs w:val="24"/>
        </w:rPr>
      </w:pPr>
    </w:p>
    <w:p w14:paraId="5DC593D3"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bookmarkStart w:id="11" w:name="P631"/>
      <w:bookmarkEnd w:id="11"/>
      <w:r w:rsidRPr="00A76339">
        <w:rPr>
          <w:rFonts w:ascii="Times New Roman" w:hAnsi="Times New Roman" w:cs="Times New Roman"/>
          <w:color w:val="0D0D0D" w:themeColor="text1" w:themeTint="F2"/>
          <w:sz w:val="24"/>
          <w:szCs w:val="24"/>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может быть предоставлен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7FC4EBC7"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5.8.2. Ответ по результатам рассмотрения жалобы подписывается уполномоченным на рассмотрение жалобы должностным лицом Комитета,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67F9746E"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5.8.3. В ответе по результатам рассмотрения жалобы указываются:</w:t>
      </w:r>
    </w:p>
    <w:p w14:paraId="67F498BE"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наименование Комитета,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фамилия, имя, отчество (при наличии) должностного лица, принявшего решение по жалобе;</w:t>
      </w:r>
    </w:p>
    <w:p w14:paraId="2D94A9BC"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номер, дата, место принятия решения, включая сведения о должностном лице, решение или действие (бездействие) которого обжалуется;</w:t>
      </w:r>
    </w:p>
    <w:p w14:paraId="3B405CAD"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фамилия, имя, отчество (при наличии) заявителя;</w:t>
      </w:r>
    </w:p>
    <w:p w14:paraId="2F302859"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основания для принятия решения по жалобе;</w:t>
      </w:r>
    </w:p>
    <w:p w14:paraId="6588AD74"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принятое по жалобе решение;</w:t>
      </w:r>
    </w:p>
    <w:p w14:paraId="47733426"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29A47D0F" w14:textId="77777777" w:rsidR="00E8209A" w:rsidRPr="00A76339" w:rsidRDefault="00E8209A" w:rsidP="00E8209A">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сведения о порядке обжалования принятого по жалобе решения.</w:t>
      </w:r>
    </w:p>
    <w:p w14:paraId="11B8655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5.8.4. Письменные ответы на жалобы, предназначенные для направления заявителям, высылаются по почте непосредственно в адреса заявителей не позднее дня, следующего за днем принятия решения.</w:t>
      </w:r>
    </w:p>
    <w:p w14:paraId="11B8655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11B8655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5.8.6. В случае признания жалобы подлежащей удовлетворению в ответе заявителю, указанном в </w:t>
      </w:r>
      <w:hyperlink w:anchor="P631" w:history="1">
        <w:r w:rsidRPr="00A76339">
          <w:rPr>
            <w:rFonts w:ascii="Times New Roman" w:hAnsi="Times New Roman" w:cs="Times New Roman"/>
            <w:color w:val="0D0D0D" w:themeColor="text1" w:themeTint="F2"/>
            <w:sz w:val="24"/>
            <w:szCs w:val="24"/>
          </w:rPr>
          <w:t>пункте 5.8.1</w:t>
        </w:r>
      </w:hyperlink>
      <w:r w:rsidRPr="00A76339">
        <w:rPr>
          <w:rFonts w:ascii="Times New Roman" w:hAnsi="Times New Roman" w:cs="Times New Roman"/>
          <w:color w:val="0D0D0D" w:themeColor="text1" w:themeTint="F2"/>
          <w:sz w:val="24"/>
          <w:szCs w:val="24"/>
        </w:rPr>
        <w:t xml:space="preserve">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5" w:history="1">
        <w:r w:rsidRPr="00A76339">
          <w:rPr>
            <w:rFonts w:ascii="Times New Roman" w:hAnsi="Times New Roman" w:cs="Times New Roman"/>
            <w:color w:val="0D0D0D" w:themeColor="text1" w:themeTint="F2"/>
            <w:sz w:val="24"/>
            <w:szCs w:val="24"/>
          </w:rPr>
          <w:t>частью 1.1 статьи 16</w:t>
        </w:r>
      </w:hyperlink>
      <w:r w:rsidRPr="00A76339">
        <w:rPr>
          <w:rFonts w:ascii="Times New Roman" w:hAnsi="Times New Roman" w:cs="Times New Roman"/>
          <w:color w:val="0D0D0D" w:themeColor="text1" w:themeTint="F2"/>
          <w:sz w:val="24"/>
          <w:szCs w:val="24"/>
        </w:rPr>
        <w:t xml:space="preserve"> Федерального закона </w:t>
      </w:r>
      <w:r w:rsidR="00F45A80" w:rsidRPr="00A76339">
        <w:rPr>
          <w:rFonts w:ascii="Times New Roman" w:hAnsi="Times New Roman" w:cs="Times New Roman"/>
          <w:color w:val="0D0D0D" w:themeColor="text1" w:themeTint="F2"/>
          <w:sz w:val="24"/>
          <w:szCs w:val="24"/>
        </w:rPr>
        <w:t>№</w:t>
      </w:r>
      <w:r w:rsidRPr="00A76339">
        <w:rPr>
          <w:rFonts w:ascii="Times New Roman" w:hAnsi="Times New Roman" w:cs="Times New Roman"/>
          <w:color w:val="0D0D0D" w:themeColor="text1" w:themeTint="F2"/>
          <w:sz w:val="24"/>
          <w:szCs w:val="24"/>
        </w:rPr>
        <w:t xml:space="preserve">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1B8655D"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5.8.7. В случае признания жалобы, не подлежащей удовлетворению, в ответе заявителю, указанном в </w:t>
      </w:r>
      <w:hyperlink w:anchor="P631" w:history="1">
        <w:r w:rsidRPr="00A76339">
          <w:rPr>
            <w:rFonts w:ascii="Times New Roman" w:hAnsi="Times New Roman" w:cs="Times New Roman"/>
            <w:color w:val="0D0D0D" w:themeColor="text1" w:themeTint="F2"/>
            <w:sz w:val="24"/>
            <w:szCs w:val="24"/>
          </w:rPr>
          <w:t>пункте 5.8.1</w:t>
        </w:r>
      </w:hyperlink>
      <w:r w:rsidRPr="00A76339">
        <w:rPr>
          <w:rFonts w:ascii="Times New Roman" w:hAnsi="Times New Roman" w:cs="Times New Roman"/>
          <w:color w:val="0D0D0D" w:themeColor="text1" w:themeTint="F2"/>
          <w:sz w:val="24"/>
          <w:szCs w:val="24"/>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11B8655E"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5F" w14:textId="77777777" w:rsidR="0030666E" w:rsidRPr="00A76339" w:rsidRDefault="0030666E" w:rsidP="00F45A80">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5.9. Порядок обжалования решения по жалобе</w:t>
      </w:r>
    </w:p>
    <w:p w14:paraId="11B86560"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561"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11B86562"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63" w14:textId="77777777" w:rsidR="0030666E" w:rsidRPr="00A76339" w:rsidRDefault="0030666E" w:rsidP="00F45A80">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5.10. Право заявителя на получение информации и документов,</w:t>
      </w:r>
    </w:p>
    <w:p w14:paraId="11B86564" w14:textId="77777777" w:rsidR="0030666E" w:rsidRPr="00A76339" w:rsidRDefault="0030666E" w:rsidP="00F45A80">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необходимых</w:t>
      </w:r>
      <w:proofErr w:type="gramEnd"/>
      <w:r w:rsidRPr="00A76339">
        <w:rPr>
          <w:rFonts w:ascii="Times New Roman" w:hAnsi="Times New Roman" w:cs="Times New Roman"/>
          <w:color w:val="0D0D0D" w:themeColor="text1" w:themeTint="F2"/>
          <w:sz w:val="24"/>
          <w:szCs w:val="24"/>
        </w:rPr>
        <w:t xml:space="preserve"> для обоснования и рассмотрения жалобы</w:t>
      </w:r>
    </w:p>
    <w:p w14:paraId="11B86565" w14:textId="77777777" w:rsidR="0030666E" w:rsidRPr="00A76339" w:rsidRDefault="0030666E" w:rsidP="00911981">
      <w:pPr>
        <w:pStyle w:val="ConsPlusNormal"/>
        <w:jc w:val="both"/>
        <w:rPr>
          <w:rFonts w:ascii="Times New Roman" w:hAnsi="Times New Roman" w:cs="Times New Roman"/>
          <w:color w:val="0D0D0D" w:themeColor="text1" w:themeTint="F2"/>
          <w:sz w:val="24"/>
          <w:szCs w:val="24"/>
        </w:rPr>
      </w:pPr>
    </w:p>
    <w:p w14:paraId="11B86566"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Заявитель имеет право на получение информации и документов, необходимых для обоснования и рассмотрения жалобы.</w:t>
      </w:r>
    </w:p>
    <w:p w14:paraId="11B86567"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68" w14:textId="77777777" w:rsidR="0030666E" w:rsidRPr="00A76339" w:rsidRDefault="0030666E" w:rsidP="00F45A80">
      <w:pPr>
        <w:pStyle w:val="ConsPlusTitle"/>
        <w:jc w:val="center"/>
        <w:outlineLvl w:val="2"/>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5.11. Способы информирования заявителей</w:t>
      </w:r>
    </w:p>
    <w:p w14:paraId="11B86569" w14:textId="77777777" w:rsidR="0030666E" w:rsidRPr="00A76339" w:rsidRDefault="0030666E" w:rsidP="00F45A80">
      <w:pPr>
        <w:pStyle w:val="ConsPlusTitle"/>
        <w:jc w:val="center"/>
        <w:rPr>
          <w:rFonts w:ascii="Times New Roman" w:hAnsi="Times New Roman" w:cs="Times New Roman"/>
          <w:color w:val="0D0D0D" w:themeColor="text1" w:themeTint="F2"/>
          <w:sz w:val="24"/>
          <w:szCs w:val="24"/>
        </w:rPr>
      </w:pPr>
      <w:proofErr w:type="gramStart"/>
      <w:r w:rsidRPr="00A76339">
        <w:rPr>
          <w:rFonts w:ascii="Times New Roman" w:hAnsi="Times New Roman" w:cs="Times New Roman"/>
          <w:color w:val="0D0D0D" w:themeColor="text1" w:themeTint="F2"/>
          <w:sz w:val="24"/>
          <w:szCs w:val="24"/>
        </w:rPr>
        <w:t>о</w:t>
      </w:r>
      <w:proofErr w:type="gramEnd"/>
      <w:r w:rsidRPr="00A76339">
        <w:rPr>
          <w:rFonts w:ascii="Times New Roman" w:hAnsi="Times New Roman" w:cs="Times New Roman"/>
          <w:color w:val="0D0D0D" w:themeColor="text1" w:themeTint="F2"/>
          <w:sz w:val="24"/>
          <w:szCs w:val="24"/>
        </w:rPr>
        <w:t xml:space="preserve"> порядке подачи и рассмотрения жалобы</w:t>
      </w:r>
    </w:p>
    <w:p w14:paraId="11B8656A"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p>
    <w:p w14:paraId="11B8656B"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5.11.1. Информирование заявителей о порядке обжалования решений и действий (бездействия) </w:t>
      </w:r>
      <w:r w:rsidR="00F45A80" w:rsidRPr="00A76339">
        <w:rPr>
          <w:rFonts w:ascii="Times New Roman" w:hAnsi="Times New Roman" w:cs="Times New Roman"/>
          <w:color w:val="0D0D0D" w:themeColor="text1" w:themeTint="F2"/>
          <w:sz w:val="24"/>
          <w:szCs w:val="24"/>
        </w:rPr>
        <w:lastRenderedPageBreak/>
        <w:t>Комитета</w:t>
      </w:r>
      <w:r w:rsidRPr="00A76339">
        <w:rPr>
          <w:rFonts w:ascii="Times New Roman" w:hAnsi="Times New Roman" w:cs="Times New Roman"/>
          <w:color w:val="0D0D0D" w:themeColor="text1" w:themeTint="F2"/>
          <w:sz w:val="24"/>
          <w:szCs w:val="24"/>
        </w:rPr>
        <w:t xml:space="preserve"> и его должностных лиц обеспечивается посредством размещения информации на стендах в местах предоставления государственных услуг, на официальном сайте администрации </w:t>
      </w:r>
      <w:r w:rsidR="00F45A80" w:rsidRPr="00A76339">
        <w:rPr>
          <w:rFonts w:ascii="Times New Roman" w:hAnsi="Times New Roman" w:cs="Times New Roman"/>
          <w:color w:val="0D0D0D" w:themeColor="text1" w:themeTint="F2"/>
          <w:sz w:val="24"/>
          <w:szCs w:val="24"/>
        </w:rPr>
        <w:t>городского округа «Александровск-Сахалинский район»</w:t>
      </w:r>
      <w:r w:rsidRPr="00A76339">
        <w:rPr>
          <w:rFonts w:ascii="Times New Roman" w:hAnsi="Times New Roman" w:cs="Times New Roman"/>
          <w:color w:val="0D0D0D" w:themeColor="text1" w:themeTint="F2"/>
          <w:sz w:val="24"/>
          <w:szCs w:val="24"/>
        </w:rPr>
        <w:t xml:space="preserve"> в сети Интернет, в ЕПГУ и РПГУ.</w:t>
      </w:r>
    </w:p>
    <w:p w14:paraId="11B8656C" w14:textId="77777777" w:rsidR="0030666E" w:rsidRPr="00A76339" w:rsidRDefault="0030666E" w:rsidP="00911981">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Консультирование заявителей о порядке обжалования решений и действий (бездействия) </w:t>
      </w:r>
      <w:r w:rsidR="00F45A80" w:rsidRPr="00A76339">
        <w:rPr>
          <w:rFonts w:ascii="Times New Roman" w:hAnsi="Times New Roman" w:cs="Times New Roman"/>
          <w:color w:val="0D0D0D" w:themeColor="text1" w:themeTint="F2"/>
          <w:sz w:val="24"/>
          <w:szCs w:val="24"/>
        </w:rPr>
        <w:t>Комитета</w:t>
      </w:r>
      <w:r w:rsidRPr="00A76339">
        <w:rPr>
          <w:rFonts w:ascii="Times New Roman" w:hAnsi="Times New Roman" w:cs="Times New Roman"/>
          <w:color w:val="0D0D0D" w:themeColor="text1" w:themeTint="F2"/>
          <w:sz w:val="24"/>
          <w:szCs w:val="24"/>
        </w:rPr>
        <w:t xml:space="preserve"> и его должностных лиц осуществляется в том числе по телефону, электронной почте, при личном приеме.</w:t>
      </w:r>
    </w:p>
    <w:p w14:paraId="11B8656D" w14:textId="77777777" w:rsidR="0030666E" w:rsidRPr="00A76339" w:rsidRDefault="0030666E" w:rsidP="00F45A80">
      <w:pPr>
        <w:pStyle w:val="ConsPlusNormal"/>
        <w:ind w:firstLine="540"/>
        <w:jc w:val="both"/>
        <w:rPr>
          <w:rFonts w:ascii="Times New Roman" w:hAnsi="Times New Roman" w:cs="Times New Roman"/>
          <w:color w:val="0D0D0D" w:themeColor="text1" w:themeTint="F2"/>
          <w:sz w:val="24"/>
          <w:szCs w:val="24"/>
        </w:rPr>
      </w:pPr>
      <w:r w:rsidRPr="00A76339">
        <w:rPr>
          <w:rFonts w:ascii="Times New Roman" w:hAnsi="Times New Roman" w:cs="Times New Roman"/>
          <w:color w:val="0D0D0D" w:themeColor="text1" w:themeTint="F2"/>
          <w:sz w:val="24"/>
          <w:szCs w:val="24"/>
        </w:rPr>
        <w:t xml:space="preserve">5.11.2. </w:t>
      </w:r>
      <w:r w:rsidR="00F45A80" w:rsidRPr="00A76339">
        <w:rPr>
          <w:rFonts w:ascii="Times New Roman" w:hAnsi="Times New Roman" w:cs="Times New Roman"/>
          <w:color w:val="0D0D0D" w:themeColor="text1" w:themeTint="F2"/>
          <w:sz w:val="24"/>
          <w:szCs w:val="24"/>
        </w:rPr>
        <w:t>Положение об особенностях подачи и рассмотрения жалоб на решения и действия (бездействие) ОМСУ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и организаций, осуществляющих функции по предоставлению государственных или муниципальных услуг, или их работников утверждено постановлением администрации городского округа «Александровск-Сахалинский район» от 04.07.2018 №379 «Об утверждении Положения об особенностях подачи и рассмотрения жалоб на решения и действия (бездействие)органов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w:t>
      </w:r>
    </w:p>
    <w:p w14:paraId="11B8656E" w14:textId="77777777" w:rsidR="00F45A80" w:rsidRPr="00A76339" w:rsidRDefault="00F45A80" w:rsidP="00F45A80">
      <w:pPr>
        <w:pStyle w:val="ConsPlusNormal"/>
        <w:ind w:firstLine="540"/>
        <w:jc w:val="both"/>
        <w:rPr>
          <w:rFonts w:ascii="Times New Roman" w:hAnsi="Times New Roman" w:cs="Times New Roman"/>
          <w:color w:val="0D0D0D" w:themeColor="text1" w:themeTint="F2"/>
          <w:sz w:val="24"/>
          <w:szCs w:val="24"/>
        </w:rPr>
      </w:pPr>
    </w:p>
    <w:p w14:paraId="11B8656F" w14:textId="77777777" w:rsidR="00F45A80" w:rsidRDefault="00F45A80">
      <w:pPr>
        <w:spacing w:after="160" w:line="259" w:lineRule="auto"/>
        <w:rPr>
          <w:rFonts w:ascii="Times New Roman" w:eastAsia="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br w:type="page"/>
      </w:r>
    </w:p>
    <w:p w14:paraId="11B86570" w14:textId="77777777" w:rsidR="0030666E" w:rsidRPr="00DD7EE6" w:rsidRDefault="0030666E" w:rsidP="00DD7EE6">
      <w:pPr>
        <w:pStyle w:val="ConsPlusNormal"/>
        <w:ind w:left="6379"/>
        <w:jc w:val="right"/>
        <w:outlineLvl w:val="1"/>
        <w:rPr>
          <w:rFonts w:ascii="Times New Roman" w:hAnsi="Times New Roman" w:cs="Times New Roman"/>
        </w:rPr>
      </w:pPr>
      <w:r w:rsidRPr="00DD7EE6">
        <w:rPr>
          <w:rFonts w:ascii="Times New Roman" w:hAnsi="Times New Roman" w:cs="Times New Roman"/>
        </w:rPr>
        <w:lastRenderedPageBreak/>
        <w:t xml:space="preserve">Приложение </w:t>
      </w:r>
      <w:r w:rsidR="00DD7EE6">
        <w:rPr>
          <w:rFonts w:ascii="Times New Roman" w:hAnsi="Times New Roman" w:cs="Times New Roman"/>
        </w:rPr>
        <w:t>№</w:t>
      </w:r>
      <w:r w:rsidRPr="00DD7EE6">
        <w:rPr>
          <w:rFonts w:ascii="Times New Roman" w:hAnsi="Times New Roman" w:cs="Times New Roman"/>
        </w:rPr>
        <w:t xml:space="preserve"> 1</w:t>
      </w:r>
    </w:p>
    <w:p w14:paraId="11B86571" w14:textId="77777777" w:rsidR="0030666E" w:rsidRPr="00DD7EE6" w:rsidRDefault="0030666E" w:rsidP="00DD7EE6">
      <w:pPr>
        <w:pStyle w:val="ConsPlusNormal"/>
        <w:ind w:left="6379"/>
        <w:jc w:val="right"/>
        <w:rPr>
          <w:rFonts w:ascii="Times New Roman" w:hAnsi="Times New Roman" w:cs="Times New Roman"/>
        </w:rPr>
      </w:pPr>
      <w:proofErr w:type="gramStart"/>
      <w:r w:rsidRPr="00DD7EE6">
        <w:rPr>
          <w:rFonts w:ascii="Times New Roman" w:hAnsi="Times New Roman" w:cs="Times New Roman"/>
        </w:rPr>
        <w:t>к</w:t>
      </w:r>
      <w:proofErr w:type="gramEnd"/>
      <w:r w:rsidRPr="00DD7EE6">
        <w:rPr>
          <w:rFonts w:ascii="Times New Roman" w:hAnsi="Times New Roman" w:cs="Times New Roman"/>
        </w:rPr>
        <w:t xml:space="preserve"> административному регламенту</w:t>
      </w:r>
    </w:p>
    <w:p w14:paraId="11B86572" w14:textId="77777777" w:rsidR="0030666E" w:rsidRPr="00DD7EE6" w:rsidRDefault="0030666E" w:rsidP="00DD7EE6">
      <w:pPr>
        <w:pStyle w:val="ConsPlusNormal"/>
        <w:ind w:left="6379"/>
        <w:jc w:val="right"/>
        <w:rPr>
          <w:rFonts w:ascii="Times New Roman" w:hAnsi="Times New Roman" w:cs="Times New Roman"/>
        </w:rPr>
      </w:pPr>
      <w:proofErr w:type="gramStart"/>
      <w:r w:rsidRPr="00DD7EE6">
        <w:rPr>
          <w:rFonts w:ascii="Times New Roman" w:hAnsi="Times New Roman" w:cs="Times New Roman"/>
        </w:rPr>
        <w:t>предоставления</w:t>
      </w:r>
      <w:proofErr w:type="gramEnd"/>
      <w:r w:rsidRPr="00DD7EE6">
        <w:rPr>
          <w:rFonts w:ascii="Times New Roman" w:hAnsi="Times New Roman" w:cs="Times New Roman"/>
        </w:rPr>
        <w:t xml:space="preserve"> муниципальной услуги</w:t>
      </w:r>
    </w:p>
    <w:p w14:paraId="11B86573" w14:textId="77777777" w:rsidR="0030666E" w:rsidRPr="00DD7EE6" w:rsidRDefault="0030666E" w:rsidP="00DD7EE6">
      <w:pPr>
        <w:pStyle w:val="ConsPlusNormal"/>
        <w:ind w:left="6379"/>
        <w:jc w:val="right"/>
        <w:rPr>
          <w:rFonts w:ascii="Times New Roman" w:hAnsi="Times New Roman" w:cs="Times New Roman"/>
        </w:rPr>
      </w:pPr>
      <w:r w:rsidRPr="00DD7EE6">
        <w:rPr>
          <w:rFonts w:ascii="Times New Roman" w:hAnsi="Times New Roman" w:cs="Times New Roman"/>
        </w:rPr>
        <w:t>"Прием заявлений, документов,</w:t>
      </w:r>
    </w:p>
    <w:p w14:paraId="11B86574" w14:textId="77777777" w:rsidR="0030666E" w:rsidRPr="00DD7EE6" w:rsidRDefault="0030666E" w:rsidP="00DD7EE6">
      <w:pPr>
        <w:pStyle w:val="ConsPlusNormal"/>
        <w:ind w:left="6379"/>
        <w:jc w:val="right"/>
        <w:rPr>
          <w:rFonts w:ascii="Times New Roman" w:hAnsi="Times New Roman" w:cs="Times New Roman"/>
        </w:rPr>
      </w:pPr>
      <w:proofErr w:type="gramStart"/>
      <w:r w:rsidRPr="00DD7EE6">
        <w:rPr>
          <w:rFonts w:ascii="Times New Roman" w:hAnsi="Times New Roman" w:cs="Times New Roman"/>
        </w:rPr>
        <w:t>а</w:t>
      </w:r>
      <w:proofErr w:type="gramEnd"/>
      <w:r w:rsidRPr="00DD7EE6">
        <w:rPr>
          <w:rFonts w:ascii="Times New Roman" w:hAnsi="Times New Roman" w:cs="Times New Roman"/>
        </w:rPr>
        <w:t xml:space="preserve"> также постановка граждан</w:t>
      </w:r>
    </w:p>
    <w:p w14:paraId="11B86575" w14:textId="77777777" w:rsidR="0030666E" w:rsidRPr="00DD7EE6" w:rsidRDefault="0030666E" w:rsidP="00DD7EE6">
      <w:pPr>
        <w:pStyle w:val="ConsPlusNormal"/>
        <w:ind w:left="6379"/>
        <w:jc w:val="right"/>
        <w:rPr>
          <w:rFonts w:ascii="Times New Roman" w:hAnsi="Times New Roman" w:cs="Times New Roman"/>
        </w:rPr>
      </w:pPr>
      <w:proofErr w:type="gramStart"/>
      <w:r w:rsidRPr="00DD7EE6">
        <w:rPr>
          <w:rFonts w:ascii="Times New Roman" w:hAnsi="Times New Roman" w:cs="Times New Roman"/>
        </w:rPr>
        <w:t>на</w:t>
      </w:r>
      <w:proofErr w:type="gramEnd"/>
      <w:r w:rsidRPr="00DD7EE6">
        <w:rPr>
          <w:rFonts w:ascii="Times New Roman" w:hAnsi="Times New Roman" w:cs="Times New Roman"/>
        </w:rPr>
        <w:t xml:space="preserve"> учет в качестве нуждающихся</w:t>
      </w:r>
    </w:p>
    <w:p w14:paraId="11B86576" w14:textId="77777777" w:rsidR="0030666E" w:rsidRPr="00DD7EE6" w:rsidRDefault="0030666E" w:rsidP="00DD7EE6">
      <w:pPr>
        <w:pStyle w:val="ConsPlusNormal"/>
        <w:ind w:left="6379"/>
        <w:jc w:val="right"/>
        <w:rPr>
          <w:rFonts w:ascii="Times New Roman" w:hAnsi="Times New Roman" w:cs="Times New Roman"/>
        </w:rPr>
      </w:pPr>
      <w:proofErr w:type="gramStart"/>
      <w:r w:rsidRPr="00DD7EE6">
        <w:rPr>
          <w:rFonts w:ascii="Times New Roman" w:hAnsi="Times New Roman" w:cs="Times New Roman"/>
        </w:rPr>
        <w:t>в</w:t>
      </w:r>
      <w:proofErr w:type="gramEnd"/>
      <w:r w:rsidRPr="00DD7EE6">
        <w:rPr>
          <w:rFonts w:ascii="Times New Roman" w:hAnsi="Times New Roman" w:cs="Times New Roman"/>
        </w:rPr>
        <w:t xml:space="preserve"> жилых помещениях"</w:t>
      </w:r>
    </w:p>
    <w:p w14:paraId="11B86577" w14:textId="77777777" w:rsidR="0030666E" w:rsidRDefault="0030666E" w:rsidP="00911981">
      <w:pPr>
        <w:pStyle w:val="ConsPlusNormal"/>
        <w:jc w:val="right"/>
      </w:pPr>
    </w:p>
    <w:p w14:paraId="11B86578" w14:textId="77777777" w:rsidR="00156EAF" w:rsidRPr="007D7E65" w:rsidRDefault="00156EAF" w:rsidP="00156EAF">
      <w:pPr>
        <w:pStyle w:val="Standard"/>
        <w:widowControl w:val="0"/>
        <w:tabs>
          <w:tab w:val="left" w:pos="0"/>
        </w:tabs>
        <w:spacing w:after="0"/>
        <w:jc w:val="right"/>
        <w:rPr>
          <w:rFonts w:ascii="Times New Roman" w:hAnsi="Times New Roman" w:cs="Times New Roman"/>
          <w:sz w:val="24"/>
          <w:szCs w:val="24"/>
        </w:rPr>
      </w:pPr>
    </w:p>
    <w:p w14:paraId="11B86579" w14:textId="77777777" w:rsidR="00156EAF" w:rsidRDefault="00156EAF" w:rsidP="00156EAF">
      <w:pPr>
        <w:pStyle w:val="ConsPlusNonformat"/>
        <w:ind w:left="5245"/>
      </w:pPr>
      <w:r w:rsidRPr="00156EAF">
        <w:t>Председателю Комитета по управлению</w:t>
      </w:r>
    </w:p>
    <w:p w14:paraId="11B8657A" w14:textId="77777777" w:rsidR="00156EAF" w:rsidRPr="00156EAF" w:rsidRDefault="00156EAF" w:rsidP="00156EAF">
      <w:pPr>
        <w:pStyle w:val="ConsPlusNonformat"/>
        <w:ind w:left="5245"/>
      </w:pPr>
      <w:proofErr w:type="gramStart"/>
      <w:r w:rsidRPr="00156EAF">
        <w:t>муниципальной</w:t>
      </w:r>
      <w:proofErr w:type="gramEnd"/>
      <w:r w:rsidRPr="00156EAF">
        <w:t xml:space="preserve"> собственностью городского</w:t>
      </w:r>
    </w:p>
    <w:p w14:paraId="11B8657B" w14:textId="77777777" w:rsidR="00156EAF" w:rsidRPr="00156EAF" w:rsidRDefault="00156EAF" w:rsidP="00156EAF">
      <w:pPr>
        <w:pStyle w:val="ConsPlusNonformat"/>
        <w:ind w:left="5245"/>
      </w:pPr>
      <w:proofErr w:type="gramStart"/>
      <w:r w:rsidRPr="00156EAF">
        <w:t>округа</w:t>
      </w:r>
      <w:proofErr w:type="gramEnd"/>
      <w:r w:rsidRPr="00156EAF">
        <w:t xml:space="preserve"> «Александровск-Сахалинский район»</w:t>
      </w:r>
    </w:p>
    <w:p w14:paraId="11B8657C" w14:textId="77777777" w:rsidR="00156EAF" w:rsidRPr="00156EAF" w:rsidRDefault="00156EAF" w:rsidP="00156EAF">
      <w:pPr>
        <w:pStyle w:val="ConsPlusNonformat"/>
        <w:ind w:left="5245"/>
      </w:pPr>
      <w:proofErr w:type="gramStart"/>
      <w:r w:rsidRPr="00156EAF">
        <w:t>от</w:t>
      </w:r>
      <w:proofErr w:type="gramEnd"/>
      <w:r w:rsidRPr="00156EAF">
        <w:t xml:space="preserve"> __________________________________</w:t>
      </w:r>
    </w:p>
    <w:p w14:paraId="11B8657D" w14:textId="77777777" w:rsidR="00156EAF" w:rsidRPr="00156EAF" w:rsidRDefault="00156EAF" w:rsidP="00156EAF">
      <w:pPr>
        <w:pStyle w:val="ConsPlusNonformat"/>
        <w:ind w:left="5245"/>
      </w:pPr>
      <w:r w:rsidRPr="00156EAF">
        <w:t>_____________________________________</w:t>
      </w:r>
    </w:p>
    <w:p w14:paraId="11B8657E" w14:textId="77777777" w:rsidR="00156EAF" w:rsidRDefault="00156EAF" w:rsidP="00156EAF">
      <w:pPr>
        <w:pStyle w:val="ConsPlusNonformat"/>
        <w:ind w:left="5245"/>
      </w:pPr>
      <w:proofErr w:type="gramStart"/>
      <w:r w:rsidRPr="00156EAF">
        <w:t>проживающего</w:t>
      </w:r>
      <w:proofErr w:type="gramEnd"/>
      <w:r w:rsidRPr="00156EAF">
        <w:t xml:space="preserve"> по адресу:</w:t>
      </w:r>
    </w:p>
    <w:p w14:paraId="11B8657F" w14:textId="77777777" w:rsidR="00156EAF" w:rsidRPr="00156EAF" w:rsidRDefault="00156EAF" w:rsidP="00156EAF">
      <w:pPr>
        <w:pStyle w:val="ConsPlusNonformat"/>
        <w:ind w:left="5245"/>
      </w:pPr>
      <w:r w:rsidRPr="00156EAF">
        <w:t>_____________________________________</w:t>
      </w:r>
    </w:p>
    <w:p w14:paraId="11B86580" w14:textId="77777777" w:rsidR="00156EAF" w:rsidRPr="00156EAF" w:rsidRDefault="00156EAF" w:rsidP="00156EAF">
      <w:pPr>
        <w:pStyle w:val="ConsPlusNonformat"/>
        <w:ind w:left="5245"/>
      </w:pPr>
      <w:r w:rsidRPr="00156EAF">
        <w:t>_____________________________________</w:t>
      </w:r>
    </w:p>
    <w:p w14:paraId="11B86581" w14:textId="77777777" w:rsidR="00156EAF" w:rsidRPr="00156EAF" w:rsidRDefault="00156EAF" w:rsidP="00156EAF">
      <w:pPr>
        <w:pStyle w:val="ConsPlusNonformat"/>
        <w:ind w:left="5245"/>
      </w:pPr>
      <w:r w:rsidRPr="00156EAF">
        <w:t>_____________________________________</w:t>
      </w:r>
    </w:p>
    <w:p w14:paraId="11B86582" w14:textId="77777777" w:rsidR="00156EAF" w:rsidRPr="00156EAF" w:rsidRDefault="00156EAF" w:rsidP="00156EAF">
      <w:pPr>
        <w:pStyle w:val="ConsPlusNonformat"/>
        <w:ind w:left="5245"/>
      </w:pPr>
      <w:r w:rsidRPr="00156EAF">
        <w:t>Тел:</w:t>
      </w:r>
      <w:r>
        <w:t xml:space="preserve"> </w:t>
      </w:r>
      <w:r w:rsidRPr="00156EAF">
        <w:t>__</w:t>
      </w:r>
      <w:r>
        <w:t>__</w:t>
      </w:r>
      <w:r w:rsidRPr="00156EAF">
        <w:t>____________________________</w:t>
      </w:r>
    </w:p>
    <w:p w14:paraId="11B86583" w14:textId="77777777" w:rsidR="0030666E" w:rsidRDefault="0030666E" w:rsidP="00911981">
      <w:pPr>
        <w:pStyle w:val="ConsPlusNonformat"/>
        <w:jc w:val="both"/>
      </w:pPr>
    </w:p>
    <w:p w14:paraId="11B86584" w14:textId="77777777" w:rsidR="0076290E" w:rsidRDefault="0076290E" w:rsidP="00911981">
      <w:pPr>
        <w:pStyle w:val="ConsPlusNonformat"/>
        <w:jc w:val="both"/>
      </w:pPr>
    </w:p>
    <w:p w14:paraId="11B86585" w14:textId="77777777" w:rsidR="0030666E" w:rsidRDefault="0030666E" w:rsidP="0076290E">
      <w:pPr>
        <w:pStyle w:val="ConsPlusNonformat"/>
        <w:jc w:val="center"/>
      </w:pPr>
      <w:bookmarkStart w:id="12" w:name="P692"/>
      <w:bookmarkEnd w:id="12"/>
      <w:r>
        <w:t>ЗАЯВЛЕНИЕ</w:t>
      </w:r>
    </w:p>
    <w:p w14:paraId="11B86586" w14:textId="77777777" w:rsidR="0030666E" w:rsidRDefault="0030666E" w:rsidP="0076290E">
      <w:pPr>
        <w:pStyle w:val="ConsPlusNonformat"/>
        <w:jc w:val="center"/>
      </w:pPr>
      <w:proofErr w:type="gramStart"/>
      <w:r>
        <w:t>о</w:t>
      </w:r>
      <w:proofErr w:type="gramEnd"/>
      <w:r>
        <w:t xml:space="preserve"> постановке на учет граждан, нуждающихся в жилых помещениях</w:t>
      </w:r>
    </w:p>
    <w:p w14:paraId="11B86587" w14:textId="77777777" w:rsidR="0030666E" w:rsidRDefault="0030666E" w:rsidP="00911981">
      <w:pPr>
        <w:pStyle w:val="ConsPlusNonformat"/>
        <w:jc w:val="both"/>
      </w:pPr>
    </w:p>
    <w:p w14:paraId="11B86588" w14:textId="77777777" w:rsidR="0030666E" w:rsidRDefault="0030666E" w:rsidP="0076290E">
      <w:pPr>
        <w:pStyle w:val="ConsPlusNonformat"/>
        <w:ind w:firstLine="709"/>
        <w:jc w:val="both"/>
      </w:pPr>
      <w:r>
        <w:t>В связи с _____________________________</w:t>
      </w:r>
      <w:r w:rsidR="0076290E">
        <w:t>_______</w:t>
      </w:r>
      <w:r>
        <w:t>________________________________</w:t>
      </w:r>
    </w:p>
    <w:p w14:paraId="11B86589" w14:textId="77777777" w:rsidR="0030666E" w:rsidRDefault="0030666E" w:rsidP="00911981">
      <w:pPr>
        <w:pStyle w:val="ConsPlusNonformat"/>
        <w:jc w:val="both"/>
      </w:pPr>
      <w:r>
        <w:t>______________________________________________</w:t>
      </w:r>
      <w:r w:rsidR="0076290E">
        <w:t>_________</w:t>
      </w:r>
      <w:r>
        <w:t>_____________________________</w:t>
      </w:r>
    </w:p>
    <w:p w14:paraId="11B8658A" w14:textId="77777777" w:rsidR="0030666E" w:rsidRDefault="0030666E" w:rsidP="00911981">
      <w:pPr>
        <w:pStyle w:val="ConsPlusNonformat"/>
        <w:jc w:val="both"/>
      </w:pPr>
      <w:r>
        <w:t xml:space="preserve"> </w:t>
      </w:r>
      <w:r w:rsidR="0076290E">
        <w:t xml:space="preserve">    </w:t>
      </w:r>
      <w:r>
        <w:t xml:space="preserve"> (</w:t>
      </w:r>
      <w:proofErr w:type="gramStart"/>
      <w:r>
        <w:t>указать</w:t>
      </w:r>
      <w:proofErr w:type="gramEnd"/>
      <w:r>
        <w:t xml:space="preserve"> причины отсутствия жилой площади или необходимости замены ее)</w:t>
      </w:r>
    </w:p>
    <w:p w14:paraId="11B8658B" w14:textId="77777777" w:rsidR="0030666E" w:rsidRDefault="0030666E" w:rsidP="00911981">
      <w:pPr>
        <w:pStyle w:val="ConsPlusNonformat"/>
        <w:jc w:val="both"/>
      </w:pPr>
      <w:proofErr w:type="gramStart"/>
      <w:r>
        <w:t>прошу</w:t>
      </w:r>
      <w:proofErr w:type="gramEnd"/>
      <w:r>
        <w:t xml:space="preserve"> Вас принять меня и мою семью на учет граждан в качестве нуждающихся в</w:t>
      </w:r>
      <w:r w:rsidR="0076290E">
        <w:t xml:space="preserve"> </w:t>
      </w:r>
      <w:r>
        <w:t>жилых помещениях, предоставляемых по договорам социального найма.</w:t>
      </w:r>
    </w:p>
    <w:p w14:paraId="11B8658C" w14:textId="77777777" w:rsidR="0030666E" w:rsidRDefault="0030666E" w:rsidP="0076290E">
      <w:pPr>
        <w:pStyle w:val="ConsPlusNonformat"/>
        <w:ind w:firstLine="709"/>
        <w:jc w:val="both"/>
      </w:pPr>
      <w:r>
        <w:t>Моя семья состоит из ___________ человек, из них: ____</w:t>
      </w:r>
      <w:r w:rsidR="0076290E">
        <w:t>_______</w:t>
      </w:r>
      <w:r>
        <w:t>_________________</w:t>
      </w:r>
    </w:p>
    <w:p w14:paraId="11B8658D" w14:textId="77777777" w:rsidR="0030666E" w:rsidRDefault="0030666E" w:rsidP="00911981">
      <w:pPr>
        <w:pStyle w:val="ConsPlusNonformat"/>
        <w:jc w:val="both"/>
      </w:pPr>
      <w:r>
        <w:t>________________________________________________________________________</w:t>
      </w:r>
      <w:r w:rsidR="0076290E">
        <w:t>_________</w:t>
      </w:r>
      <w:r>
        <w:t>___</w:t>
      </w:r>
    </w:p>
    <w:p w14:paraId="11B8658E" w14:textId="77777777" w:rsidR="0076290E" w:rsidRDefault="0076290E" w:rsidP="0076290E">
      <w:pPr>
        <w:pStyle w:val="ConsPlusNonformat"/>
        <w:jc w:val="both"/>
      </w:pPr>
      <w:r>
        <w:t>____________________________________________________________________________________</w:t>
      </w:r>
    </w:p>
    <w:p w14:paraId="11B8658F" w14:textId="77777777" w:rsidR="0076290E" w:rsidRDefault="0076290E" w:rsidP="0076290E">
      <w:pPr>
        <w:pStyle w:val="ConsPlusNonformat"/>
        <w:jc w:val="both"/>
      </w:pPr>
      <w:r>
        <w:t>____________________________________________________________________________________</w:t>
      </w:r>
    </w:p>
    <w:p w14:paraId="11B86590" w14:textId="77777777" w:rsidR="0030666E" w:rsidRDefault="0030666E" w:rsidP="00911981">
      <w:pPr>
        <w:pStyle w:val="ConsPlusNonformat"/>
        <w:jc w:val="both"/>
      </w:pPr>
      <w:r>
        <w:t>________________________________________________________________________</w:t>
      </w:r>
      <w:r w:rsidR="0076290E">
        <w:t>_________</w:t>
      </w:r>
      <w:r>
        <w:t>___</w:t>
      </w:r>
    </w:p>
    <w:p w14:paraId="11B86591" w14:textId="77777777" w:rsidR="0030666E" w:rsidRDefault="0030666E" w:rsidP="00911981">
      <w:pPr>
        <w:pStyle w:val="ConsPlusNonformat"/>
        <w:jc w:val="both"/>
      </w:pPr>
      <w:r>
        <w:t xml:space="preserve">  </w:t>
      </w:r>
      <w:r w:rsidR="0076290E">
        <w:t xml:space="preserve">     </w:t>
      </w:r>
      <w:r>
        <w:t xml:space="preserve"> (</w:t>
      </w:r>
      <w:proofErr w:type="gramStart"/>
      <w:r>
        <w:t>указать</w:t>
      </w:r>
      <w:proofErr w:type="gramEnd"/>
      <w:r>
        <w:t xml:space="preserve"> родственные отношения и возраст; с какого времени проживают)</w:t>
      </w:r>
    </w:p>
    <w:p w14:paraId="11B86592" w14:textId="77777777" w:rsidR="0076290E" w:rsidRDefault="0076290E" w:rsidP="00911981">
      <w:pPr>
        <w:pStyle w:val="ConsPlusNonformat"/>
        <w:jc w:val="both"/>
      </w:pPr>
    </w:p>
    <w:p w14:paraId="11B86593" w14:textId="77777777" w:rsidR="0030666E" w:rsidRDefault="0030666E" w:rsidP="0076290E">
      <w:pPr>
        <w:pStyle w:val="ConsPlusNonformat"/>
        <w:ind w:firstLine="709"/>
        <w:jc w:val="both"/>
      </w:pPr>
      <w:r>
        <w:t>ФИО и подписи членов семьи:</w:t>
      </w:r>
    </w:p>
    <w:p w14:paraId="11B86594" w14:textId="77777777" w:rsidR="0030666E" w:rsidRDefault="0030666E" w:rsidP="00911981">
      <w:pPr>
        <w:pStyle w:val="ConsPlusNonformat"/>
        <w:jc w:val="both"/>
      </w:pPr>
      <w:r>
        <w:t xml:space="preserve">    ___________________________________</w:t>
      </w:r>
    </w:p>
    <w:p w14:paraId="11B86595" w14:textId="77777777" w:rsidR="0030666E" w:rsidRDefault="0030666E" w:rsidP="00911981">
      <w:pPr>
        <w:pStyle w:val="ConsPlusNonformat"/>
        <w:jc w:val="both"/>
      </w:pPr>
      <w:r>
        <w:t xml:space="preserve">    ___________________________________</w:t>
      </w:r>
    </w:p>
    <w:p w14:paraId="11B86596" w14:textId="77777777" w:rsidR="0030666E" w:rsidRDefault="0030666E" w:rsidP="00911981">
      <w:pPr>
        <w:pStyle w:val="ConsPlusNonformat"/>
        <w:jc w:val="both"/>
      </w:pPr>
      <w:r>
        <w:t xml:space="preserve">    ___________________________________</w:t>
      </w:r>
    </w:p>
    <w:p w14:paraId="11B86597" w14:textId="77777777" w:rsidR="0030666E" w:rsidRDefault="0030666E" w:rsidP="00911981">
      <w:pPr>
        <w:pStyle w:val="ConsPlusNonformat"/>
        <w:jc w:val="both"/>
      </w:pPr>
      <w:r>
        <w:t xml:space="preserve">    ___________________________________</w:t>
      </w:r>
    </w:p>
    <w:p w14:paraId="11B86598" w14:textId="77777777" w:rsidR="0030666E" w:rsidRDefault="0030666E" w:rsidP="00911981">
      <w:pPr>
        <w:pStyle w:val="ConsPlusNonformat"/>
        <w:jc w:val="both"/>
      </w:pPr>
      <w:r>
        <w:t xml:space="preserve">    ___________________________________</w:t>
      </w:r>
    </w:p>
    <w:p w14:paraId="11B86599" w14:textId="77777777" w:rsidR="0030666E" w:rsidRDefault="0030666E" w:rsidP="00911981">
      <w:pPr>
        <w:pStyle w:val="ConsPlusNonformat"/>
        <w:jc w:val="both"/>
      </w:pPr>
    </w:p>
    <w:p w14:paraId="11B8659A" w14:textId="77777777" w:rsidR="0030666E" w:rsidRDefault="0030666E" w:rsidP="00911981">
      <w:pPr>
        <w:pStyle w:val="ConsPlusNonformat"/>
        <w:jc w:val="both"/>
      </w:pPr>
      <w:r>
        <w:t xml:space="preserve">                                            </w:t>
      </w:r>
      <w:r w:rsidR="0076290E">
        <w:t xml:space="preserve">         </w:t>
      </w:r>
      <w:r>
        <w:t xml:space="preserve"> "____" ___________ 20____ года</w:t>
      </w:r>
    </w:p>
    <w:p w14:paraId="11B8659B" w14:textId="77777777" w:rsidR="0030666E" w:rsidRDefault="0030666E" w:rsidP="00911981">
      <w:pPr>
        <w:pStyle w:val="ConsPlusNonformat"/>
        <w:jc w:val="both"/>
      </w:pPr>
    </w:p>
    <w:p w14:paraId="11B8659C" w14:textId="77777777" w:rsidR="0030666E" w:rsidRDefault="0030666E" w:rsidP="0076290E">
      <w:pPr>
        <w:pStyle w:val="ConsPlusNonformat"/>
        <w:ind w:firstLine="709"/>
        <w:jc w:val="both"/>
      </w:pPr>
      <w:r>
        <w:t>Приложение на ___ л. в 1 экз.</w:t>
      </w:r>
    </w:p>
    <w:p w14:paraId="11B8659D" w14:textId="77777777" w:rsidR="0030666E" w:rsidRDefault="0030666E" w:rsidP="00911981">
      <w:pPr>
        <w:pStyle w:val="ConsPlusNonformat"/>
        <w:jc w:val="both"/>
      </w:pPr>
    </w:p>
    <w:p w14:paraId="11B8659E" w14:textId="77777777" w:rsidR="00156EAF" w:rsidRDefault="00156EAF">
      <w:pPr>
        <w:spacing w:after="160" w:line="259" w:lineRule="auto"/>
        <w:rPr>
          <w:rFonts w:ascii="Calibri" w:eastAsia="Times New Roman" w:hAnsi="Calibri" w:cs="Calibri"/>
          <w:szCs w:val="20"/>
        </w:rPr>
      </w:pPr>
      <w:r>
        <w:br w:type="page"/>
      </w:r>
    </w:p>
    <w:p w14:paraId="11B8659F" w14:textId="77777777" w:rsidR="0030666E" w:rsidRPr="00DD7EE6" w:rsidRDefault="0030666E" w:rsidP="00911981">
      <w:pPr>
        <w:pStyle w:val="ConsPlusNormal"/>
        <w:jc w:val="right"/>
        <w:outlineLvl w:val="1"/>
        <w:rPr>
          <w:rFonts w:ascii="Times New Roman" w:hAnsi="Times New Roman" w:cs="Times New Roman"/>
        </w:rPr>
      </w:pPr>
      <w:r w:rsidRPr="00DD7EE6">
        <w:rPr>
          <w:rFonts w:ascii="Times New Roman" w:hAnsi="Times New Roman" w:cs="Times New Roman"/>
        </w:rPr>
        <w:lastRenderedPageBreak/>
        <w:t xml:space="preserve">Приложение </w:t>
      </w:r>
      <w:r w:rsidR="00DD7EE6" w:rsidRPr="00DD7EE6">
        <w:rPr>
          <w:rFonts w:ascii="Times New Roman" w:hAnsi="Times New Roman" w:cs="Times New Roman"/>
        </w:rPr>
        <w:t>№</w:t>
      </w:r>
      <w:r w:rsidRPr="00DD7EE6">
        <w:rPr>
          <w:rFonts w:ascii="Times New Roman" w:hAnsi="Times New Roman" w:cs="Times New Roman"/>
        </w:rPr>
        <w:t xml:space="preserve"> 2</w:t>
      </w:r>
    </w:p>
    <w:p w14:paraId="11B865A0" w14:textId="77777777" w:rsidR="0030666E" w:rsidRPr="00DD7EE6" w:rsidRDefault="0030666E" w:rsidP="00911981">
      <w:pPr>
        <w:pStyle w:val="ConsPlusNormal"/>
        <w:jc w:val="right"/>
        <w:rPr>
          <w:rFonts w:ascii="Times New Roman" w:hAnsi="Times New Roman" w:cs="Times New Roman"/>
        </w:rPr>
      </w:pPr>
      <w:proofErr w:type="gramStart"/>
      <w:r w:rsidRPr="00DD7EE6">
        <w:rPr>
          <w:rFonts w:ascii="Times New Roman" w:hAnsi="Times New Roman" w:cs="Times New Roman"/>
        </w:rPr>
        <w:t>к</w:t>
      </w:r>
      <w:proofErr w:type="gramEnd"/>
      <w:r w:rsidRPr="00DD7EE6">
        <w:rPr>
          <w:rFonts w:ascii="Times New Roman" w:hAnsi="Times New Roman" w:cs="Times New Roman"/>
        </w:rPr>
        <w:t xml:space="preserve"> административному регламенту</w:t>
      </w:r>
    </w:p>
    <w:p w14:paraId="11B865A1" w14:textId="77777777" w:rsidR="0030666E" w:rsidRPr="00DD7EE6" w:rsidRDefault="0030666E" w:rsidP="00911981">
      <w:pPr>
        <w:pStyle w:val="ConsPlusNormal"/>
        <w:jc w:val="right"/>
        <w:rPr>
          <w:rFonts w:ascii="Times New Roman" w:hAnsi="Times New Roman" w:cs="Times New Roman"/>
        </w:rPr>
      </w:pPr>
      <w:proofErr w:type="gramStart"/>
      <w:r w:rsidRPr="00DD7EE6">
        <w:rPr>
          <w:rFonts w:ascii="Times New Roman" w:hAnsi="Times New Roman" w:cs="Times New Roman"/>
        </w:rPr>
        <w:t>предоставления</w:t>
      </w:r>
      <w:proofErr w:type="gramEnd"/>
      <w:r w:rsidRPr="00DD7EE6">
        <w:rPr>
          <w:rFonts w:ascii="Times New Roman" w:hAnsi="Times New Roman" w:cs="Times New Roman"/>
        </w:rPr>
        <w:t xml:space="preserve"> муниципальной услуги</w:t>
      </w:r>
    </w:p>
    <w:p w14:paraId="11B865A2" w14:textId="77777777" w:rsidR="0030666E" w:rsidRPr="00DD7EE6" w:rsidRDefault="0030666E" w:rsidP="00911981">
      <w:pPr>
        <w:pStyle w:val="ConsPlusNormal"/>
        <w:jc w:val="right"/>
        <w:rPr>
          <w:rFonts w:ascii="Times New Roman" w:hAnsi="Times New Roman" w:cs="Times New Roman"/>
        </w:rPr>
      </w:pPr>
      <w:r w:rsidRPr="00DD7EE6">
        <w:rPr>
          <w:rFonts w:ascii="Times New Roman" w:hAnsi="Times New Roman" w:cs="Times New Roman"/>
        </w:rPr>
        <w:t>"Прием заявлений, документов,</w:t>
      </w:r>
    </w:p>
    <w:p w14:paraId="11B865A3" w14:textId="77777777" w:rsidR="0030666E" w:rsidRPr="00DD7EE6" w:rsidRDefault="0030666E" w:rsidP="00911981">
      <w:pPr>
        <w:pStyle w:val="ConsPlusNormal"/>
        <w:jc w:val="right"/>
        <w:rPr>
          <w:rFonts w:ascii="Times New Roman" w:hAnsi="Times New Roman" w:cs="Times New Roman"/>
        </w:rPr>
      </w:pPr>
      <w:proofErr w:type="gramStart"/>
      <w:r w:rsidRPr="00DD7EE6">
        <w:rPr>
          <w:rFonts w:ascii="Times New Roman" w:hAnsi="Times New Roman" w:cs="Times New Roman"/>
        </w:rPr>
        <w:t>а</w:t>
      </w:r>
      <w:proofErr w:type="gramEnd"/>
      <w:r w:rsidRPr="00DD7EE6">
        <w:rPr>
          <w:rFonts w:ascii="Times New Roman" w:hAnsi="Times New Roman" w:cs="Times New Roman"/>
        </w:rPr>
        <w:t xml:space="preserve"> также постановка граждан</w:t>
      </w:r>
    </w:p>
    <w:p w14:paraId="11B865A4" w14:textId="77777777" w:rsidR="0030666E" w:rsidRPr="00DD7EE6" w:rsidRDefault="0030666E" w:rsidP="00911981">
      <w:pPr>
        <w:pStyle w:val="ConsPlusNormal"/>
        <w:jc w:val="right"/>
        <w:rPr>
          <w:rFonts w:ascii="Times New Roman" w:hAnsi="Times New Roman" w:cs="Times New Roman"/>
        </w:rPr>
      </w:pPr>
      <w:proofErr w:type="gramStart"/>
      <w:r w:rsidRPr="00DD7EE6">
        <w:rPr>
          <w:rFonts w:ascii="Times New Roman" w:hAnsi="Times New Roman" w:cs="Times New Roman"/>
        </w:rPr>
        <w:t>на</w:t>
      </w:r>
      <w:proofErr w:type="gramEnd"/>
      <w:r w:rsidRPr="00DD7EE6">
        <w:rPr>
          <w:rFonts w:ascii="Times New Roman" w:hAnsi="Times New Roman" w:cs="Times New Roman"/>
        </w:rPr>
        <w:t xml:space="preserve"> учет в качестве нуждающихся</w:t>
      </w:r>
    </w:p>
    <w:p w14:paraId="11B865A5" w14:textId="77777777" w:rsidR="0030666E" w:rsidRPr="00DD7EE6" w:rsidRDefault="0030666E" w:rsidP="00911981">
      <w:pPr>
        <w:pStyle w:val="ConsPlusNormal"/>
        <w:jc w:val="right"/>
        <w:rPr>
          <w:rFonts w:ascii="Times New Roman" w:hAnsi="Times New Roman" w:cs="Times New Roman"/>
        </w:rPr>
      </w:pPr>
      <w:proofErr w:type="gramStart"/>
      <w:r w:rsidRPr="00DD7EE6">
        <w:rPr>
          <w:rFonts w:ascii="Times New Roman" w:hAnsi="Times New Roman" w:cs="Times New Roman"/>
        </w:rPr>
        <w:t>в</w:t>
      </w:r>
      <w:proofErr w:type="gramEnd"/>
      <w:r w:rsidRPr="00DD7EE6">
        <w:rPr>
          <w:rFonts w:ascii="Times New Roman" w:hAnsi="Times New Roman" w:cs="Times New Roman"/>
        </w:rPr>
        <w:t xml:space="preserve"> жилых помещениях"</w:t>
      </w:r>
    </w:p>
    <w:p w14:paraId="11B865A6" w14:textId="77777777" w:rsidR="0030666E" w:rsidRDefault="0030666E" w:rsidP="00911981">
      <w:pPr>
        <w:pStyle w:val="ConsPlusNormal"/>
      </w:pPr>
    </w:p>
    <w:p w14:paraId="11B865A7" w14:textId="77777777" w:rsidR="0030666E" w:rsidRPr="00DD7EE6" w:rsidRDefault="0030666E" w:rsidP="00911981">
      <w:pPr>
        <w:pStyle w:val="ConsPlusTitle"/>
        <w:jc w:val="center"/>
        <w:rPr>
          <w:rFonts w:ascii="Times New Roman" w:hAnsi="Times New Roman" w:cs="Times New Roman"/>
        </w:rPr>
      </w:pPr>
      <w:r w:rsidRPr="00DD7EE6">
        <w:rPr>
          <w:rFonts w:ascii="Times New Roman" w:hAnsi="Times New Roman" w:cs="Times New Roman"/>
        </w:rPr>
        <w:t>БЛОК-СХЕМА</w:t>
      </w:r>
    </w:p>
    <w:p w14:paraId="11B865A8" w14:textId="77777777" w:rsidR="0030666E" w:rsidRPr="00DD7EE6" w:rsidRDefault="0030666E" w:rsidP="00911981">
      <w:pPr>
        <w:pStyle w:val="ConsPlusTitle"/>
        <w:jc w:val="center"/>
        <w:rPr>
          <w:rFonts w:ascii="Times New Roman" w:hAnsi="Times New Roman" w:cs="Times New Roman"/>
        </w:rPr>
      </w:pPr>
      <w:r w:rsidRPr="00DD7EE6">
        <w:rPr>
          <w:rFonts w:ascii="Times New Roman" w:hAnsi="Times New Roman" w:cs="Times New Roman"/>
        </w:rPr>
        <w:t>ПРЕДОСТАВЛЕНИЯ МУНИЦИПАЛЬНОЙ УСЛУГИ</w:t>
      </w:r>
    </w:p>
    <w:p w14:paraId="11B865A9" w14:textId="77777777" w:rsidR="0030666E" w:rsidRDefault="0030666E" w:rsidP="00911981">
      <w:pPr>
        <w:spacing w:after="0" w:line="240" w:lineRule="auto"/>
      </w:pPr>
    </w:p>
    <w:p w14:paraId="11B865AA" w14:textId="77777777" w:rsidR="0030666E" w:rsidRDefault="0030666E" w:rsidP="00911981">
      <w:pPr>
        <w:pStyle w:val="ConsPlusNormal"/>
      </w:pPr>
    </w:p>
    <w:p w14:paraId="11B865AB" w14:textId="77777777" w:rsidR="0030666E" w:rsidRDefault="0030666E" w:rsidP="00E27BA2">
      <w:pPr>
        <w:pStyle w:val="ConsPlusNonformat"/>
        <w:jc w:val="center"/>
      </w:pPr>
      <w:r>
        <w:t>┌─────────────────────────────────────────────────────────────────────────┐</w:t>
      </w:r>
    </w:p>
    <w:p w14:paraId="11B865AC" w14:textId="77777777" w:rsidR="0030666E" w:rsidRDefault="0030666E" w:rsidP="00E27BA2">
      <w:pPr>
        <w:pStyle w:val="ConsPlusNonformat"/>
        <w:jc w:val="center"/>
      </w:pPr>
      <w:r>
        <w:t>│             Прием и регистрация заявления о предоставлении              │</w:t>
      </w:r>
    </w:p>
    <w:p w14:paraId="11B865AD" w14:textId="77777777" w:rsidR="0030666E" w:rsidRDefault="0030666E" w:rsidP="00E27BA2">
      <w:pPr>
        <w:pStyle w:val="ConsPlusNonformat"/>
        <w:jc w:val="center"/>
      </w:pPr>
      <w:r>
        <w:t>│             муниципальной услуги с прилагаемыми документами             │</w:t>
      </w:r>
    </w:p>
    <w:p w14:paraId="11B865AE" w14:textId="77777777" w:rsidR="0030666E" w:rsidRDefault="0030666E" w:rsidP="00E27BA2">
      <w:pPr>
        <w:pStyle w:val="ConsPlusNonformat"/>
        <w:jc w:val="center"/>
      </w:pPr>
      <w:r>
        <w:t>│       Срок: в течение одного дня с момента поступления заявления        │</w:t>
      </w:r>
    </w:p>
    <w:p w14:paraId="11B865AF" w14:textId="77777777" w:rsidR="0030666E" w:rsidRDefault="0030666E" w:rsidP="00E27BA2">
      <w:pPr>
        <w:pStyle w:val="ConsPlusNonformat"/>
        <w:jc w:val="center"/>
      </w:pPr>
      <w:r>
        <w:t xml:space="preserve">│                         в </w:t>
      </w:r>
      <w:r w:rsidR="00DD7EE6">
        <w:t>Комитет</w:t>
      </w:r>
      <w:r>
        <w:t xml:space="preserve"> или в МФЦ                         </w:t>
      </w:r>
      <w:r w:rsidR="00DD7EE6" w:rsidRPr="00DD7EE6">
        <w:t xml:space="preserve">    </w:t>
      </w:r>
      <w:r>
        <w:t>│</w:t>
      </w:r>
    </w:p>
    <w:p w14:paraId="11B865B0" w14:textId="77777777" w:rsidR="0030666E" w:rsidRDefault="0030666E" w:rsidP="00E27BA2">
      <w:pPr>
        <w:pStyle w:val="ConsPlusNonformat"/>
        <w:jc w:val="center"/>
      </w:pPr>
      <w:r>
        <w:t>└────────────────────────────────────┬────────────────────────────────────┘</w:t>
      </w:r>
    </w:p>
    <w:p w14:paraId="11B865B1" w14:textId="77777777" w:rsidR="0030666E" w:rsidRDefault="0030666E" w:rsidP="00E27BA2">
      <w:pPr>
        <w:pStyle w:val="ConsPlusNonformat"/>
        <w:jc w:val="center"/>
      </w:pPr>
      <w:r>
        <w:t>V</w:t>
      </w:r>
    </w:p>
    <w:p w14:paraId="11B865B2" w14:textId="77777777" w:rsidR="0030666E" w:rsidRDefault="0030666E" w:rsidP="00E27BA2">
      <w:pPr>
        <w:pStyle w:val="ConsPlusNonformat"/>
        <w:jc w:val="center"/>
      </w:pPr>
      <w:r>
        <w:t>┌─────────────────────────────────────────────────────────────────────────┐</w:t>
      </w:r>
    </w:p>
    <w:p w14:paraId="11B865B3" w14:textId="77777777" w:rsidR="0030666E" w:rsidRDefault="0030666E" w:rsidP="00E27BA2">
      <w:pPr>
        <w:pStyle w:val="ConsPlusNonformat"/>
        <w:jc w:val="center"/>
      </w:pPr>
      <w:r>
        <w:t>│      Рассмотрение заявления о предоставлении муниципальной услуги       │</w:t>
      </w:r>
    </w:p>
    <w:p w14:paraId="11B865B4" w14:textId="77777777" w:rsidR="0030666E" w:rsidRDefault="0030666E" w:rsidP="00E27BA2">
      <w:pPr>
        <w:pStyle w:val="ConsPlusNonformat"/>
        <w:jc w:val="center"/>
      </w:pPr>
      <w:proofErr w:type="gramStart"/>
      <w:r>
        <w:t>│  с</w:t>
      </w:r>
      <w:proofErr w:type="gramEnd"/>
      <w:r>
        <w:t xml:space="preserve"> прилагаемыми документами на соответствие установленным требованиям   │</w:t>
      </w:r>
    </w:p>
    <w:p w14:paraId="11B865B5" w14:textId="77777777" w:rsidR="0030666E" w:rsidRDefault="0030666E" w:rsidP="00E27BA2">
      <w:pPr>
        <w:pStyle w:val="ConsPlusNonformat"/>
        <w:jc w:val="center"/>
      </w:pPr>
      <w:r>
        <w:t xml:space="preserve">│     Срок: 5 рабочих дней с даты поступления заявления в </w:t>
      </w:r>
      <w:r w:rsidR="00DD7EE6">
        <w:t xml:space="preserve">Комитет   </w:t>
      </w:r>
      <w:r>
        <w:t xml:space="preserve">      │</w:t>
      </w:r>
    </w:p>
    <w:p w14:paraId="11B865B6" w14:textId="77777777" w:rsidR="0030666E" w:rsidRDefault="0030666E" w:rsidP="00E27BA2">
      <w:pPr>
        <w:pStyle w:val="ConsPlusNonformat"/>
        <w:jc w:val="center"/>
      </w:pPr>
      <w:r>
        <w:t>└────────────────────────────────────┬────────────────────────────────────┘</w:t>
      </w:r>
    </w:p>
    <w:p w14:paraId="11B865B7" w14:textId="77777777" w:rsidR="0030666E" w:rsidRDefault="0030666E" w:rsidP="00E27BA2">
      <w:pPr>
        <w:pStyle w:val="ConsPlusNonformat"/>
        <w:jc w:val="center"/>
      </w:pPr>
      <w:r>
        <w:t>V</w:t>
      </w:r>
    </w:p>
    <w:p w14:paraId="11B865B8" w14:textId="77777777" w:rsidR="0030666E" w:rsidRDefault="0030666E" w:rsidP="00E27BA2">
      <w:pPr>
        <w:pStyle w:val="ConsPlusNonformat"/>
        <w:jc w:val="center"/>
      </w:pPr>
      <w:r>
        <w:t>┌─────────────────────────────────────────────────────────────────────────┐</w:t>
      </w:r>
    </w:p>
    <w:p w14:paraId="11B865B9" w14:textId="77777777" w:rsidR="0030666E" w:rsidRDefault="0030666E" w:rsidP="00E27BA2">
      <w:pPr>
        <w:pStyle w:val="ConsPlusNonformat"/>
        <w:jc w:val="center"/>
      </w:pPr>
      <w:r>
        <w:t>│          Формирование и направление межведомственных запросов           │</w:t>
      </w:r>
    </w:p>
    <w:p w14:paraId="11B865BA" w14:textId="77777777" w:rsidR="0030666E" w:rsidRDefault="0030666E" w:rsidP="00E27BA2">
      <w:pPr>
        <w:pStyle w:val="ConsPlusNonformat"/>
        <w:jc w:val="center"/>
      </w:pPr>
      <w:r>
        <w:t xml:space="preserve">│     Срок: 5 рабочих дней с даты поступления заявления в </w:t>
      </w:r>
      <w:r w:rsidR="00DD7EE6">
        <w:t xml:space="preserve">Комитет   </w:t>
      </w:r>
      <w:r>
        <w:t xml:space="preserve">      │</w:t>
      </w:r>
    </w:p>
    <w:p w14:paraId="11B865BB" w14:textId="77777777" w:rsidR="0030666E" w:rsidRDefault="0030666E" w:rsidP="00E27BA2">
      <w:pPr>
        <w:pStyle w:val="ConsPlusNonformat"/>
        <w:jc w:val="center"/>
      </w:pPr>
      <w:r>
        <w:t>└────────────────────────────────────┬────────────────────────────────────┘</w:t>
      </w:r>
    </w:p>
    <w:p w14:paraId="11B865BC" w14:textId="77777777" w:rsidR="0030666E" w:rsidRDefault="0030666E" w:rsidP="00E27BA2">
      <w:pPr>
        <w:pStyle w:val="ConsPlusNonformat"/>
        <w:jc w:val="center"/>
      </w:pPr>
      <w:r>
        <w:t>V</w:t>
      </w:r>
    </w:p>
    <w:p w14:paraId="11B865BD" w14:textId="77777777" w:rsidR="0030666E" w:rsidRDefault="0030666E" w:rsidP="00E27BA2">
      <w:pPr>
        <w:pStyle w:val="ConsPlusNonformat"/>
        <w:jc w:val="center"/>
      </w:pPr>
      <w:r>
        <w:t>┌─────────────────────────────────────────────────────────────────────────┐</w:t>
      </w:r>
    </w:p>
    <w:p w14:paraId="11B865BE" w14:textId="77777777" w:rsidR="0030666E" w:rsidRDefault="0030666E" w:rsidP="00E27BA2">
      <w:pPr>
        <w:pStyle w:val="ConsPlusNonformat"/>
        <w:jc w:val="center"/>
      </w:pPr>
      <w:r>
        <w:t>│             Подготовка, согласование и утверждение проекта              │</w:t>
      </w:r>
    </w:p>
    <w:p w14:paraId="11B865BF" w14:textId="77777777" w:rsidR="0030666E" w:rsidRDefault="0030666E" w:rsidP="00E27BA2">
      <w:pPr>
        <w:pStyle w:val="ConsPlusNonformat"/>
        <w:jc w:val="center"/>
      </w:pPr>
      <w:r>
        <w:t>│                  постановления о предоставлении услуги                  │</w:t>
      </w:r>
    </w:p>
    <w:p w14:paraId="11B865C0" w14:textId="77777777" w:rsidR="0030666E" w:rsidRDefault="0030666E" w:rsidP="00E27BA2">
      <w:pPr>
        <w:pStyle w:val="ConsPlusNonformat"/>
        <w:jc w:val="center"/>
      </w:pPr>
      <w:r>
        <w:t>│           Срок: 30 рабочих дней со дня регистрации заявления            │</w:t>
      </w:r>
    </w:p>
    <w:p w14:paraId="11B865C1" w14:textId="77777777" w:rsidR="0030666E" w:rsidRDefault="0030666E" w:rsidP="00E27BA2">
      <w:pPr>
        <w:pStyle w:val="ConsPlusNonformat"/>
        <w:jc w:val="center"/>
      </w:pPr>
      <w:r>
        <w:t>└────────────────────────────────────┬────────────────────────────────────┘</w:t>
      </w:r>
    </w:p>
    <w:p w14:paraId="11B865C2" w14:textId="77777777" w:rsidR="0030666E" w:rsidRDefault="0030666E" w:rsidP="00E27BA2">
      <w:pPr>
        <w:pStyle w:val="ConsPlusNonformat"/>
        <w:jc w:val="center"/>
      </w:pPr>
      <w:r>
        <w:t>V</w:t>
      </w:r>
    </w:p>
    <w:p w14:paraId="11B865C3" w14:textId="77777777" w:rsidR="0030666E" w:rsidRDefault="0030666E" w:rsidP="00E27BA2">
      <w:pPr>
        <w:pStyle w:val="ConsPlusNonformat"/>
        <w:jc w:val="center"/>
      </w:pPr>
      <w:r>
        <w:t>┌─────────────────────────────────────────────────────────────────────────┐</w:t>
      </w:r>
    </w:p>
    <w:p w14:paraId="11B865C4" w14:textId="77777777" w:rsidR="0030666E" w:rsidRDefault="0030666E" w:rsidP="00E27BA2">
      <w:pPr>
        <w:pStyle w:val="ConsPlusNonformat"/>
        <w:jc w:val="center"/>
      </w:pPr>
      <w:r>
        <w:t>│               Выдача или направление заявителю результата               │</w:t>
      </w:r>
    </w:p>
    <w:p w14:paraId="11B865C5" w14:textId="77777777" w:rsidR="0030666E" w:rsidRDefault="0030666E" w:rsidP="00E27BA2">
      <w:pPr>
        <w:pStyle w:val="ConsPlusNonformat"/>
        <w:jc w:val="center"/>
      </w:pPr>
      <w:r>
        <w:t>│                   предоставления муниципальной услуги                   │</w:t>
      </w:r>
    </w:p>
    <w:p w14:paraId="11B865C6" w14:textId="77777777" w:rsidR="0030666E" w:rsidRDefault="0030666E" w:rsidP="00E27BA2">
      <w:pPr>
        <w:pStyle w:val="ConsPlusNonformat"/>
        <w:jc w:val="center"/>
      </w:pPr>
      <w:r>
        <w:t>│          Срок: 3 рабочих дня с даты утверждения постановления           │</w:t>
      </w:r>
    </w:p>
    <w:p w14:paraId="11B865C7" w14:textId="77777777" w:rsidR="0030666E" w:rsidRDefault="0030666E" w:rsidP="00E27BA2">
      <w:pPr>
        <w:pStyle w:val="ConsPlusNonformat"/>
        <w:jc w:val="center"/>
      </w:pPr>
      <w:r>
        <w:t>│                         о предоставлении услуги                         │</w:t>
      </w:r>
    </w:p>
    <w:p w14:paraId="11B865C8" w14:textId="77777777" w:rsidR="0030666E" w:rsidRDefault="0030666E" w:rsidP="00E27BA2">
      <w:pPr>
        <w:pStyle w:val="ConsPlusNonformat"/>
        <w:jc w:val="center"/>
      </w:pPr>
      <w:r>
        <w:t>└─────────────────────────────────────────────────────────────────────────┘</w:t>
      </w:r>
    </w:p>
    <w:p w14:paraId="11B865C9" w14:textId="77777777" w:rsidR="0030666E" w:rsidRDefault="0030666E" w:rsidP="00911981">
      <w:pPr>
        <w:pStyle w:val="ConsPlusNormal"/>
        <w:jc w:val="both"/>
      </w:pPr>
    </w:p>
    <w:sectPr w:rsidR="0030666E" w:rsidSect="00A76339">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66E"/>
    <w:rsid w:val="000167A8"/>
    <w:rsid w:val="000664C3"/>
    <w:rsid w:val="00141E00"/>
    <w:rsid w:val="00154CE2"/>
    <w:rsid w:val="00156EAF"/>
    <w:rsid w:val="0017718E"/>
    <w:rsid w:val="00193871"/>
    <w:rsid w:val="00197421"/>
    <w:rsid w:val="001A3F44"/>
    <w:rsid w:val="002004C3"/>
    <w:rsid w:val="002152DB"/>
    <w:rsid w:val="0030666E"/>
    <w:rsid w:val="003A175D"/>
    <w:rsid w:val="004174A3"/>
    <w:rsid w:val="00423B53"/>
    <w:rsid w:val="00473DBF"/>
    <w:rsid w:val="004A5A9E"/>
    <w:rsid w:val="004D1ECB"/>
    <w:rsid w:val="0051755F"/>
    <w:rsid w:val="00525E0D"/>
    <w:rsid w:val="0053520D"/>
    <w:rsid w:val="00565DFD"/>
    <w:rsid w:val="00570480"/>
    <w:rsid w:val="005712F0"/>
    <w:rsid w:val="006F1F38"/>
    <w:rsid w:val="007341BE"/>
    <w:rsid w:val="0076290E"/>
    <w:rsid w:val="0079529C"/>
    <w:rsid w:val="007D5B79"/>
    <w:rsid w:val="00804564"/>
    <w:rsid w:val="00830FFA"/>
    <w:rsid w:val="00865AE8"/>
    <w:rsid w:val="008C0DA7"/>
    <w:rsid w:val="00911981"/>
    <w:rsid w:val="00911F2C"/>
    <w:rsid w:val="009318C6"/>
    <w:rsid w:val="009763ED"/>
    <w:rsid w:val="00A50C2B"/>
    <w:rsid w:val="00A6071F"/>
    <w:rsid w:val="00A76339"/>
    <w:rsid w:val="00AF096B"/>
    <w:rsid w:val="00B42FA9"/>
    <w:rsid w:val="00B6331B"/>
    <w:rsid w:val="00BB22A8"/>
    <w:rsid w:val="00BD7F01"/>
    <w:rsid w:val="00D134DD"/>
    <w:rsid w:val="00D87BF2"/>
    <w:rsid w:val="00DD7EE6"/>
    <w:rsid w:val="00DE184C"/>
    <w:rsid w:val="00DF0D6C"/>
    <w:rsid w:val="00E27BA2"/>
    <w:rsid w:val="00E409DC"/>
    <w:rsid w:val="00E8209A"/>
    <w:rsid w:val="00EB7B55"/>
    <w:rsid w:val="00ED49D0"/>
    <w:rsid w:val="00F07F1A"/>
    <w:rsid w:val="00F13D15"/>
    <w:rsid w:val="00F27AA2"/>
    <w:rsid w:val="00F45A80"/>
    <w:rsid w:val="00FA2DD1"/>
    <w:rsid w:val="00FA7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8634D"/>
  <w15:chartTrackingRefBased/>
  <w15:docId w15:val="{9BF88DF9-2435-446B-9BBE-656C21AC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C2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0666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066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666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066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0666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0666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0666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0666E"/>
    <w:pPr>
      <w:widowControl w:val="0"/>
      <w:autoSpaceDE w:val="0"/>
      <w:autoSpaceDN w:val="0"/>
      <w:spacing w:after="0" w:line="240" w:lineRule="auto"/>
    </w:pPr>
    <w:rPr>
      <w:rFonts w:ascii="Arial" w:eastAsia="Times New Roman" w:hAnsi="Arial" w:cs="Arial"/>
      <w:sz w:val="20"/>
      <w:szCs w:val="20"/>
      <w:lang w:eastAsia="ru-RU"/>
    </w:rPr>
  </w:style>
  <w:style w:type="table" w:styleId="a3">
    <w:name w:val="Table Grid"/>
    <w:basedOn w:val="a1"/>
    <w:uiPriority w:val="59"/>
    <w:rsid w:val="00A50C2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andard">
    <w:name w:val="Standard"/>
    <w:uiPriority w:val="99"/>
    <w:rsid w:val="00156EAF"/>
    <w:pPr>
      <w:suppressAutoHyphens/>
      <w:autoSpaceDN w:val="0"/>
      <w:spacing w:after="200" w:line="276" w:lineRule="auto"/>
      <w:textAlignment w:val="baseline"/>
    </w:pPr>
    <w:rPr>
      <w:rFonts w:ascii="Calibri" w:eastAsia="Calibri" w:hAnsi="Calibri" w:cs="Calibri"/>
      <w:kern w:val="3"/>
    </w:rPr>
  </w:style>
  <w:style w:type="character" w:customStyle="1" w:styleId="ConsPlusNormal0">
    <w:name w:val="ConsPlusNormal Знак"/>
    <w:link w:val="ConsPlusNormal"/>
    <w:locked/>
    <w:rsid w:val="00197421"/>
    <w:rPr>
      <w:rFonts w:ascii="Calibri" w:eastAsia="Times New Roman" w:hAnsi="Calibri" w:cs="Calibri"/>
      <w:szCs w:val="20"/>
      <w:lang w:eastAsia="ru-RU"/>
    </w:rPr>
  </w:style>
  <w:style w:type="paragraph" w:styleId="a4">
    <w:name w:val="Balloon Text"/>
    <w:basedOn w:val="a"/>
    <w:link w:val="a5"/>
    <w:uiPriority w:val="99"/>
    <w:semiHidden/>
    <w:unhideWhenUsed/>
    <w:rsid w:val="00A7633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76339"/>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5E23CBD7A6D5A75F5A5229535F375DEA687D6AD925A7AF6B24F88F087FC5DE553A9862CB51A1BF071BB769128B078454C8309AC18196EF8m2WDD" TargetMode="External"/><Relationship Id="rId13" Type="http://schemas.openxmlformats.org/officeDocument/2006/relationships/hyperlink" Target="consultantplus://offline/ref=25E23CBD7A6D5A75F5A5229535F375DEA687D6AD925A7AF6B24F88F087FC5DE553A9862CB51A18FC77BB769128B078454C8309AC18196EF8m2WDD" TargetMode="External"/><Relationship Id="rId18" Type="http://schemas.openxmlformats.org/officeDocument/2006/relationships/hyperlink" Target="consultantplus://offline/ref=25E23CBD7A6D5A75F5A5229535F375DEA687D6AD925A7AF6B24F88F087FC5DE553A9862CB51A18FC71BB769128B078454C8309AC18196EF8m2WDD"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25E23CBD7A6D5A75F5A5229535F375DEA687D6AD925A7AF6B24F88F087FC5DE553A9862CB51A18FC71BB769128B078454C8309AC18196EF8m2WDD" TargetMode="External"/><Relationship Id="rId7" Type="http://schemas.openxmlformats.org/officeDocument/2006/relationships/hyperlink" Target="consultantplus://offline/ref=25E23CBD7A6D5A75F5A5229535F375DEA687D0A6965D7AF6B24F88F087FC5DE553A9862CB01E10AD24F477CD6DE16B454A830AAE07m1W3D" TargetMode="External"/><Relationship Id="rId12" Type="http://schemas.openxmlformats.org/officeDocument/2006/relationships/hyperlink" Target="consultantplus://offline/ref=25E23CBD7A6D5A75F5A5229535F375DEA687D6AD925A7AF6B24F88F087FC5DE553A98629B6114FA831E52FC168FB7446569F08AFm0WED" TargetMode="External"/><Relationship Id="rId17" Type="http://schemas.openxmlformats.org/officeDocument/2006/relationships/hyperlink" Target="consultantplus://offline/ref=25E23CBD7A6D5A75F5A5229535F375DEA686D5A39D587AF6B24F88F087FC5DE541A9DE20B41E05F877AE20C06DmEWDD" TargetMode="External"/><Relationship Id="rId25" Type="http://schemas.openxmlformats.org/officeDocument/2006/relationships/hyperlink" Target="consultantplus://offline/ref=25E23CBD7A6D5A75F5A5229535F375DEA687D6AD925A7AF6B24F88F087FC5DE553A9862CB51A18FC77BB769128B078454C8309AC18196EF8m2WDD" TargetMode="External"/><Relationship Id="rId2" Type="http://schemas.openxmlformats.org/officeDocument/2006/relationships/settings" Target="settings.xml"/><Relationship Id="rId16" Type="http://schemas.openxmlformats.org/officeDocument/2006/relationships/hyperlink" Target="consultantplus://offline/ref=25E23CBD7A6D5A75F5A5229535F375DEA78FD5A296587AF6B24F88F087FC5DE541A9DE20B41E05F877AE20C06DmEWDD" TargetMode="External"/><Relationship Id="rId20" Type="http://schemas.openxmlformats.org/officeDocument/2006/relationships/hyperlink" Target="consultantplus://offline/ref=25E23CBD7A6D5A75F5A5229535F375DEA687D6AD925A7AF6B24F88F087FC5DE553A9862CB51A18FC77BB769128B078454C8309AC18196EF8m2WDD" TargetMode="External"/><Relationship Id="rId1" Type="http://schemas.openxmlformats.org/officeDocument/2006/relationships/styles" Target="styles.xml"/><Relationship Id="rId6" Type="http://schemas.openxmlformats.org/officeDocument/2006/relationships/hyperlink" Target="consultantplus://offline/ref=25E23CBD7A6D5A75F5A5229535F375DEA687D0A796587AF6B24F88F087FC5DE541A9DE20B41E05F877AE20C06DmEWDD" TargetMode="External"/><Relationship Id="rId11" Type="http://schemas.openxmlformats.org/officeDocument/2006/relationships/hyperlink" Target="consultantplus://offline/ref=25E23CBD7A6D5A75F5A53C98239F29D2A58C8AA9915E70A7E610D3ADD0F557B214E6DF6EF11719F221E1669561E4715A499F16AC061Am6W6D" TargetMode="External"/><Relationship Id="rId24" Type="http://schemas.openxmlformats.org/officeDocument/2006/relationships/hyperlink" Target="consultantplus://offline/ref=25E23CBD7A6D5A75F5A5229535F375DEA687D6AD925A7AF6B24F88F087FC5DE553A9862CB51A18FC71BB769128B078454C8309AC18196EF8m2WDD" TargetMode="External"/><Relationship Id="rId5" Type="http://schemas.openxmlformats.org/officeDocument/2006/relationships/hyperlink" Target="consultantplus://offline/ref=25E23CBD7A6D5A75F5A5229535F375DEA687D0A6965D7AF6B24F88F087FC5DE541A9DE20B41E05F877AE20C06DmEWDD" TargetMode="External"/><Relationship Id="rId15" Type="http://schemas.openxmlformats.org/officeDocument/2006/relationships/hyperlink" Target="consultantplus://offline/ref=25E23CBD7A6D5A75F5A5229535F375DEA785D4AC955D7AF6B24F88F087FC5DE541A9DE20B41E05F877AE20C06DmEWDD" TargetMode="External"/><Relationship Id="rId23" Type="http://schemas.openxmlformats.org/officeDocument/2006/relationships/hyperlink" Target="consultantplus://offline/ref=25E23CBD7A6D5A75F5A5229535F375DEA687D6AD925A7AF6B24F88F087FC5DE553A9862FBC1A10AD24F477CD6DE16B454A830AAE07m1W3D" TargetMode="External"/><Relationship Id="rId10" Type="http://schemas.openxmlformats.org/officeDocument/2006/relationships/hyperlink" Target="consultantplus://offline/ref=25E23CBD7A6D5A75F5A53C98239F29D2A58C8AA9915E70A7E610D3ADD0F557B214E6DF6EF1171AF221E1669561E4715A499F16AC061Am6W6D" TargetMode="External"/><Relationship Id="rId19" Type="http://schemas.openxmlformats.org/officeDocument/2006/relationships/hyperlink" Target="consultantplus://offline/ref=25E23CBD7A6D5A75F5A5229535F375DEA687D6AD925A7AF6B24F88F087FC5DE553A9862CB51A18FC71BB769128B078454C8309AC18196EF8m2WDD" TargetMode="External"/><Relationship Id="rId4" Type="http://schemas.openxmlformats.org/officeDocument/2006/relationships/hyperlink" Target="consultantplus://offline/ref=25E23CBD7A6D5A75F5A5229535F375DEA687D0A6965D7AF6B24F88F087FC5DE541A9DE20B41E05F877AE20C06DmEWDD" TargetMode="External"/><Relationship Id="rId9" Type="http://schemas.openxmlformats.org/officeDocument/2006/relationships/hyperlink" Target="consultantplus://offline/ref=25E23CBD7A6D5A75F5A5229535F375DEA686D4A6955E7AF6B24F88F087FC5DE553A9862CB51B19FC71BB769128B078454C8309AC18196EF8m2WDD" TargetMode="External"/><Relationship Id="rId14" Type="http://schemas.openxmlformats.org/officeDocument/2006/relationships/hyperlink" Target="consultantplus://offline/ref=25E23CBD7A6D5A75F5A5229535F375DEA687D6AD925A7AF6B24F88F087FC5DE553A9862CB51A18FC77BB769128B078454C8309AC18196EF8m2WDD" TargetMode="External"/><Relationship Id="rId22" Type="http://schemas.openxmlformats.org/officeDocument/2006/relationships/hyperlink" Target="consultantplus://offline/ref=25E23CBD7A6D5A75F5A5229535F375DEA687D6AD925A7AF6B24F88F087FC5DE553A9862CB51A18FC71BB769128B078454C8309AC18196EF8m2WD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12087</Words>
  <Characters>68901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Светлана Е.</dc:creator>
  <cp:keywords/>
  <dc:description/>
  <cp:lastModifiedBy>Кузнецова Евгения В.</cp:lastModifiedBy>
  <cp:revision>3</cp:revision>
  <cp:lastPrinted>2019-02-01T01:26:00Z</cp:lastPrinted>
  <dcterms:created xsi:type="dcterms:W3CDTF">2019-01-31T23:34:00Z</dcterms:created>
  <dcterms:modified xsi:type="dcterms:W3CDTF">2019-02-01T01:27:00Z</dcterms:modified>
</cp:coreProperties>
</file>